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865C" w14:textId="77777777" w:rsidR="00003960" w:rsidRDefault="007C391B" w:rsidP="00313A88">
      <w:r>
        <w:t xml:space="preserve">      </w:t>
      </w:r>
    </w:p>
    <w:p w14:paraId="43B65169" w14:textId="77777777" w:rsidR="007C391B" w:rsidRDefault="007C391B" w:rsidP="00313A88">
      <w:r>
        <w:t xml:space="preserve">      </w:t>
      </w:r>
      <w:r w:rsidR="006A13C2">
        <w:rPr>
          <w:noProof/>
        </w:rPr>
        <w:drawing>
          <wp:inline distT="0" distB="0" distL="0" distR="0" wp14:anchorId="2CD07FDA" wp14:editId="55C586FD">
            <wp:extent cx="952500" cy="609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5E08C1" w14:textId="77777777" w:rsidR="006A13C2" w:rsidRDefault="006A13C2" w:rsidP="00313A88"/>
    <w:p w14:paraId="6682A542" w14:textId="77777777" w:rsidR="006A13C2" w:rsidRDefault="006A13C2" w:rsidP="00313A88"/>
    <w:p w14:paraId="3D0ACA51" w14:textId="77777777" w:rsidR="006A13C2" w:rsidRDefault="006A13C2" w:rsidP="00313A88"/>
    <w:p w14:paraId="62004A22" w14:textId="77777777" w:rsidR="007C391B" w:rsidRPr="007B3D25" w:rsidRDefault="007C391B" w:rsidP="00313A88"/>
    <w:p w14:paraId="4028E9D8" w14:textId="77777777" w:rsidR="007C391B" w:rsidRPr="006A13C2" w:rsidRDefault="006A13C2" w:rsidP="00313A88">
      <w:pPr>
        <w:rPr>
          <w:sz w:val="36"/>
          <w:szCs w:val="36"/>
        </w:rPr>
      </w:pPr>
      <w:r w:rsidRPr="006A13C2">
        <w:rPr>
          <w:sz w:val="36"/>
          <w:szCs w:val="36"/>
          <w:highlight w:val="yellow"/>
        </w:rPr>
        <w:t>BELLODI OTTICA    optometristi – centro applicazione lenti corneali</w:t>
      </w:r>
    </w:p>
    <w:p w14:paraId="7C9FE818" w14:textId="77777777" w:rsidR="006A13C2" w:rsidRPr="006A13C2" w:rsidRDefault="006A13C2" w:rsidP="00313A88">
      <w:pPr>
        <w:rPr>
          <w:sz w:val="36"/>
          <w:szCs w:val="36"/>
        </w:rPr>
      </w:pPr>
    </w:p>
    <w:p w14:paraId="1D97DEC0" w14:textId="77777777" w:rsidR="006A13C2" w:rsidRDefault="006A13C2" w:rsidP="00313A88"/>
    <w:p w14:paraId="6649334E" w14:textId="77777777" w:rsidR="006A13C2" w:rsidRDefault="006A13C2" w:rsidP="00313A88"/>
    <w:p w14:paraId="21422316" w14:textId="77777777" w:rsidR="007C391B" w:rsidRPr="007B3D25" w:rsidRDefault="007C391B" w:rsidP="00313A88"/>
    <w:p w14:paraId="0148BE1D" w14:textId="77777777" w:rsidR="006A13C2" w:rsidRDefault="006A13C2" w:rsidP="006A13C2">
      <w:pPr>
        <w:pStyle w:val="Default"/>
      </w:pPr>
    </w:p>
    <w:p w14:paraId="5EB21E13" w14:textId="77777777" w:rsidR="006A13C2" w:rsidRDefault="006A13C2" w:rsidP="006A13C2">
      <w:pPr>
        <w:pStyle w:val="Default"/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 xml:space="preserve">L’ottica BELLODI presente nel campo oftalmico da tre generazioni offre la sua professionalità e competenza a tutti i soci del Cral Italgas e APVE con condizioni </w:t>
      </w:r>
      <w:proofErr w:type="gramStart"/>
      <w:r>
        <w:rPr>
          <w:sz w:val="36"/>
          <w:szCs w:val="36"/>
        </w:rPr>
        <w:t>particolari .</w:t>
      </w:r>
      <w:proofErr w:type="gramEnd"/>
      <w:r>
        <w:rPr>
          <w:sz w:val="36"/>
          <w:szCs w:val="36"/>
        </w:rPr>
        <w:t xml:space="preserve"> </w:t>
      </w:r>
    </w:p>
    <w:p w14:paraId="723899F0" w14:textId="77777777" w:rsidR="007C391B" w:rsidRDefault="006A13C2" w:rsidP="006A13C2">
      <w:pPr>
        <w:rPr>
          <w:sz w:val="36"/>
          <w:szCs w:val="36"/>
        </w:rPr>
      </w:pPr>
      <w:r>
        <w:rPr>
          <w:sz w:val="36"/>
          <w:szCs w:val="36"/>
        </w:rPr>
        <w:t>Esibendo la tessera del Cral verranno applicati sconti:</w:t>
      </w:r>
    </w:p>
    <w:p w14:paraId="00768C18" w14:textId="77777777" w:rsidR="006A13C2" w:rsidRDefault="006A13C2" w:rsidP="006A13C2">
      <w:pPr>
        <w:rPr>
          <w:sz w:val="36"/>
          <w:szCs w:val="36"/>
        </w:rPr>
      </w:pPr>
    </w:p>
    <w:p w14:paraId="5EE92A97" w14:textId="77777777" w:rsidR="006A13C2" w:rsidRDefault="006A13C2" w:rsidP="006A13C2">
      <w:pPr>
        <w:rPr>
          <w:sz w:val="36"/>
          <w:szCs w:val="36"/>
        </w:rPr>
      </w:pPr>
    </w:p>
    <w:p w14:paraId="3C99E747" w14:textId="77777777" w:rsidR="006A13C2" w:rsidRDefault="006A13C2" w:rsidP="006A13C2">
      <w:pPr>
        <w:pStyle w:val="Default"/>
      </w:pPr>
    </w:p>
    <w:p w14:paraId="7E1B2F52" w14:textId="4F718477" w:rsidR="006A13C2" w:rsidRPr="00745EFA" w:rsidRDefault="006A13C2" w:rsidP="006A13C2">
      <w:pPr>
        <w:pStyle w:val="Default"/>
        <w:rPr>
          <w:sz w:val="48"/>
          <w:szCs w:val="48"/>
        </w:rPr>
      </w:pPr>
      <w:r>
        <w:t xml:space="preserve"> </w:t>
      </w:r>
      <w:r w:rsidR="00745EFA">
        <w:t xml:space="preserve">                         </w:t>
      </w:r>
      <w:r w:rsidRPr="00745EFA">
        <w:rPr>
          <w:sz w:val="48"/>
          <w:szCs w:val="48"/>
        </w:rPr>
        <w:t>25</w:t>
      </w:r>
      <w:proofErr w:type="gramStart"/>
      <w:r w:rsidRPr="00745EFA">
        <w:rPr>
          <w:sz w:val="48"/>
          <w:szCs w:val="48"/>
        </w:rPr>
        <w:t>%  su</w:t>
      </w:r>
      <w:proofErr w:type="gramEnd"/>
      <w:r w:rsidR="00745EFA" w:rsidRPr="00745EFA">
        <w:rPr>
          <w:sz w:val="48"/>
          <w:szCs w:val="48"/>
        </w:rPr>
        <w:t xml:space="preserve"> occhiali </w:t>
      </w:r>
      <w:r w:rsidRPr="00745EFA">
        <w:rPr>
          <w:sz w:val="48"/>
          <w:szCs w:val="48"/>
        </w:rPr>
        <w:t xml:space="preserve">da vista </w:t>
      </w:r>
      <w:r w:rsidR="00745EFA" w:rsidRPr="00745EFA">
        <w:rPr>
          <w:sz w:val="48"/>
          <w:szCs w:val="48"/>
        </w:rPr>
        <w:t xml:space="preserve">e da </w:t>
      </w:r>
      <w:r w:rsidRPr="00745EFA">
        <w:rPr>
          <w:sz w:val="48"/>
          <w:szCs w:val="48"/>
        </w:rPr>
        <w:t xml:space="preserve">sole </w:t>
      </w:r>
    </w:p>
    <w:p w14:paraId="73F35199" w14:textId="77777777" w:rsidR="006A13C2" w:rsidRDefault="006A13C2" w:rsidP="006A13C2">
      <w:pPr>
        <w:pStyle w:val="Default"/>
        <w:rPr>
          <w:sz w:val="48"/>
          <w:szCs w:val="48"/>
        </w:rPr>
      </w:pPr>
    </w:p>
    <w:p w14:paraId="343F7D57" w14:textId="77777777" w:rsidR="006E330F" w:rsidRDefault="006E330F" w:rsidP="006A13C2">
      <w:pPr>
        <w:pStyle w:val="Default"/>
        <w:rPr>
          <w:sz w:val="48"/>
          <w:szCs w:val="48"/>
        </w:rPr>
      </w:pPr>
    </w:p>
    <w:p w14:paraId="72DB08C6" w14:textId="77777777" w:rsidR="006E330F" w:rsidRPr="00745EFA" w:rsidRDefault="006E330F" w:rsidP="006A13C2">
      <w:pPr>
        <w:pStyle w:val="Default"/>
        <w:rPr>
          <w:sz w:val="48"/>
          <w:szCs w:val="48"/>
        </w:rPr>
      </w:pPr>
    </w:p>
    <w:p w14:paraId="588E61AD" w14:textId="77777777" w:rsidR="006A13C2" w:rsidRDefault="006A13C2" w:rsidP="006A13C2">
      <w:pPr>
        <w:pStyle w:val="Default"/>
        <w:rPr>
          <w:sz w:val="40"/>
          <w:szCs w:val="40"/>
        </w:rPr>
      </w:pPr>
    </w:p>
    <w:p w14:paraId="694616DE" w14:textId="77777777" w:rsidR="006A13C2" w:rsidRDefault="006A13C2" w:rsidP="006A13C2">
      <w:pPr>
        <w:pStyle w:val="Default"/>
        <w:rPr>
          <w:sz w:val="40"/>
          <w:szCs w:val="40"/>
          <w:highlight w:val="yellow"/>
        </w:rPr>
      </w:pPr>
      <w:r w:rsidRPr="006A13C2">
        <w:rPr>
          <w:sz w:val="40"/>
          <w:szCs w:val="40"/>
          <w:highlight w:val="yellow"/>
        </w:rPr>
        <w:t xml:space="preserve">BELLODI OTTICA optometristi- centro applicazione lenti corneali </w:t>
      </w:r>
    </w:p>
    <w:p w14:paraId="40E82781" w14:textId="77777777" w:rsidR="006A13C2" w:rsidRPr="006A13C2" w:rsidRDefault="006A13C2" w:rsidP="006A13C2">
      <w:pPr>
        <w:pStyle w:val="Default"/>
        <w:rPr>
          <w:sz w:val="40"/>
          <w:szCs w:val="40"/>
          <w:highlight w:val="yellow"/>
        </w:rPr>
      </w:pPr>
    </w:p>
    <w:p w14:paraId="25404613" w14:textId="77777777" w:rsidR="006A13C2" w:rsidRDefault="006A13C2" w:rsidP="006A13C2">
      <w:pPr>
        <w:pStyle w:val="Default"/>
      </w:pPr>
      <w:r w:rsidRPr="006A13C2">
        <w:rPr>
          <w:sz w:val="23"/>
          <w:szCs w:val="23"/>
          <w:highlight w:val="yellow"/>
        </w:rPr>
        <w:t>10137 TORINO-CSO AGNELLI 104-TEL.396871</w:t>
      </w:r>
    </w:p>
    <w:p w14:paraId="2DCD01F3" w14:textId="77777777" w:rsidR="007C391B" w:rsidRDefault="007C391B" w:rsidP="00313A88"/>
    <w:sectPr w:rsidR="007C391B" w:rsidSect="003D74A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67" w:right="1134" w:bottom="851" w:left="1134" w:header="720" w:footer="720" w:gutter="1134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BD03" w14:textId="77777777" w:rsidR="003930FE" w:rsidRDefault="003930FE">
      <w:r>
        <w:separator/>
      </w:r>
    </w:p>
  </w:endnote>
  <w:endnote w:type="continuationSeparator" w:id="0">
    <w:p w14:paraId="2F3A2D3E" w14:textId="77777777" w:rsidR="003930FE" w:rsidRDefault="0039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8488" w14:textId="77777777" w:rsidR="007C391B" w:rsidRPr="00164B72" w:rsidRDefault="007C391B" w:rsidP="00214487">
    <w:pPr>
      <w:tabs>
        <w:tab w:val="left" w:pos="3686"/>
        <w:tab w:val="right" w:pos="9639"/>
      </w:tabs>
      <w:rPr>
        <w:rFonts w:ascii="Comic Sans MS" w:hAnsi="Comic Sans MS"/>
        <w:b/>
        <w:color w:val="0000FF"/>
        <w:sz w:val="22"/>
        <w:szCs w:val="22"/>
      </w:rPr>
    </w:pPr>
    <w:r w:rsidRPr="00164B72">
      <w:rPr>
        <w:rFonts w:ascii="Comic Sans MS" w:hAnsi="Comic Sans MS"/>
        <w:b/>
        <w:color w:val="0000FF"/>
        <w:sz w:val="22"/>
        <w:szCs w:val="22"/>
      </w:rPr>
      <w:t xml:space="preserve">Circolo Ricreativo Italgas </w:t>
    </w:r>
    <w:r>
      <w:rPr>
        <w:rFonts w:ascii="Comic Sans MS" w:hAnsi="Comic Sans MS"/>
        <w:b/>
        <w:color w:val="0000FF"/>
        <w:sz w:val="22"/>
        <w:szCs w:val="22"/>
      </w:rPr>
      <w:t>Snam</w:t>
    </w:r>
    <w:r w:rsidRPr="00164B72">
      <w:rPr>
        <w:rFonts w:ascii="Comic Sans MS" w:hAnsi="Comic Sans MS"/>
        <w:b/>
        <w:color w:val="0000FF"/>
        <w:sz w:val="22"/>
        <w:szCs w:val="22"/>
      </w:rPr>
      <w:tab/>
      <w:t>L</w:t>
    </w:r>
    <w:r>
      <w:rPr>
        <w:rFonts w:ascii="Comic Sans MS" w:hAnsi="Comic Sans MS"/>
        <w:b/>
        <w:color w:val="0000FF"/>
        <w:sz w:val="22"/>
        <w:szCs w:val="22"/>
      </w:rPr>
      <w:t>.</w:t>
    </w:r>
    <w:r w:rsidRPr="00164B72">
      <w:rPr>
        <w:rFonts w:ascii="Comic Sans MS" w:hAnsi="Comic Sans MS"/>
        <w:b/>
        <w:color w:val="0000FF"/>
        <w:sz w:val="22"/>
        <w:szCs w:val="22"/>
      </w:rPr>
      <w:t>go Regio Parco,</w:t>
    </w:r>
    <w:r>
      <w:rPr>
        <w:rFonts w:ascii="Comic Sans MS" w:hAnsi="Comic Sans MS"/>
        <w:b/>
        <w:color w:val="0000FF"/>
        <w:sz w:val="22"/>
        <w:szCs w:val="22"/>
      </w:rPr>
      <w:t>9</w:t>
    </w:r>
    <w:r w:rsidRPr="00164B72">
      <w:rPr>
        <w:rFonts w:ascii="Comic Sans MS" w:hAnsi="Comic Sans MS"/>
        <w:b/>
        <w:color w:val="0000FF"/>
        <w:sz w:val="22"/>
        <w:szCs w:val="22"/>
      </w:rPr>
      <w:t xml:space="preserve"> – 1015</w:t>
    </w:r>
    <w:r>
      <w:rPr>
        <w:rFonts w:ascii="Comic Sans MS" w:hAnsi="Comic Sans MS"/>
        <w:b/>
        <w:color w:val="0000FF"/>
        <w:sz w:val="22"/>
        <w:szCs w:val="22"/>
      </w:rPr>
      <w:t>3</w:t>
    </w:r>
    <w:r w:rsidRPr="00164B72">
      <w:rPr>
        <w:rFonts w:ascii="Comic Sans MS" w:hAnsi="Comic Sans MS"/>
        <w:b/>
        <w:color w:val="0000FF"/>
        <w:sz w:val="22"/>
        <w:szCs w:val="22"/>
      </w:rPr>
      <w:t xml:space="preserve"> Torino</w:t>
    </w:r>
    <w:r>
      <w:rPr>
        <w:rFonts w:ascii="Comic Sans MS" w:hAnsi="Comic Sans MS"/>
        <w:b/>
        <w:color w:val="0000FF"/>
        <w:sz w:val="22"/>
        <w:szCs w:val="22"/>
      </w:rPr>
      <w:t xml:space="preserve"> </w:t>
    </w:r>
    <w:r>
      <w:rPr>
        <w:rFonts w:ascii="Comic Sans MS" w:hAnsi="Comic Sans MS"/>
        <w:b/>
        <w:color w:val="0000FF"/>
        <w:sz w:val="22"/>
        <w:szCs w:val="22"/>
      </w:rPr>
      <w:tab/>
    </w:r>
    <w:hyperlink r:id="rId1" w:history="1">
      <w:r w:rsidRPr="00274DD6">
        <w:rPr>
          <w:rStyle w:val="Collegamentoipertestuale"/>
          <w:rFonts w:ascii="Comic Sans MS" w:hAnsi="Comic Sans MS"/>
          <w:sz w:val="22"/>
          <w:szCs w:val="22"/>
        </w:rPr>
        <w:t>www.cralitalgas.it</w:t>
      </w:r>
    </w:hyperlink>
  </w:p>
  <w:p w14:paraId="22665250" w14:textId="77777777" w:rsidR="007C391B" w:rsidRPr="00214487" w:rsidRDefault="007C391B" w:rsidP="00214487">
    <w:pPr>
      <w:pStyle w:val="Pidipagina"/>
      <w:tabs>
        <w:tab w:val="clear" w:pos="4819"/>
        <w:tab w:val="left" w:pos="2410"/>
      </w:tabs>
      <w:rPr>
        <w:rFonts w:ascii="Comic Sans MS" w:hAnsi="Comic Sans MS"/>
        <w:b/>
        <w:color w:val="FF0000"/>
        <w:sz w:val="22"/>
        <w:szCs w:val="22"/>
        <w:lang w:val="en-GB"/>
      </w:rPr>
    </w:pPr>
    <w:hyperlink r:id="rId2" w:history="1">
      <w:r w:rsidRPr="000B1931">
        <w:rPr>
          <w:rStyle w:val="Collegamentoipertestuale"/>
          <w:rFonts w:ascii="Comic Sans MS" w:hAnsi="Comic Sans MS"/>
          <w:sz w:val="22"/>
          <w:szCs w:val="22"/>
          <w:lang w:val="en-GB"/>
        </w:rPr>
        <w:t>info@cralitalgas.it</w:t>
      </w:r>
    </w:hyperlink>
    <w:r w:rsidRPr="00F70257">
      <w:rPr>
        <w:rFonts w:ascii="Comic Sans MS" w:hAnsi="Comic Sans MS"/>
        <w:color w:val="0000FF"/>
        <w:sz w:val="22"/>
        <w:szCs w:val="22"/>
        <w:lang w:val="en-GB"/>
      </w:rPr>
      <w:tab/>
    </w:r>
    <w:hyperlink r:id="rId3" w:history="1">
      <w:r w:rsidRPr="000B1931">
        <w:rPr>
          <w:rStyle w:val="Collegamentoipertestuale"/>
          <w:rFonts w:ascii="Comic Sans MS" w:hAnsi="Comic Sans MS"/>
          <w:sz w:val="22"/>
          <w:szCs w:val="22"/>
          <w:lang w:val="en-GB"/>
        </w:rPr>
        <w:t>prenotazioni@cralitalgas.it</w:t>
      </w:r>
    </w:hyperlink>
    <w:r w:rsidRPr="00F70257">
      <w:rPr>
        <w:rFonts w:ascii="Comic Sans MS" w:hAnsi="Comic Sans MS"/>
        <w:color w:val="0000FF"/>
        <w:sz w:val="22"/>
        <w:szCs w:val="22"/>
        <w:lang w:val="en-GB"/>
      </w:rPr>
      <w:t xml:space="preserve"> </w:t>
    </w:r>
    <w:r w:rsidRPr="00F70257">
      <w:rPr>
        <w:rFonts w:ascii="Comic Sans MS" w:hAnsi="Comic Sans MS"/>
        <w:color w:val="0000FF"/>
        <w:sz w:val="22"/>
        <w:szCs w:val="22"/>
        <w:lang w:val="en-GB"/>
      </w:rPr>
      <w:tab/>
    </w:r>
    <w:r w:rsidRPr="00214487">
      <w:rPr>
        <w:rFonts w:ascii="Comic Sans MS" w:hAnsi="Comic Sans MS"/>
        <w:b/>
        <w:color w:val="FF0000"/>
        <w:sz w:val="22"/>
        <w:szCs w:val="22"/>
        <w:lang w:val="en-GB"/>
      </w:rPr>
      <w:t xml:space="preserve">Twitter e Facebook: </w:t>
    </w:r>
    <w:proofErr w:type="spellStart"/>
    <w:r w:rsidRPr="00214487">
      <w:rPr>
        <w:rFonts w:ascii="Comic Sans MS" w:hAnsi="Comic Sans MS"/>
        <w:b/>
        <w:color w:val="FF0000"/>
        <w:sz w:val="22"/>
        <w:szCs w:val="22"/>
        <w:lang w:val="en-GB"/>
      </w:rPr>
      <w:t>cralitalgas</w:t>
    </w:r>
    <w:proofErr w:type="spellEnd"/>
  </w:p>
  <w:p w14:paraId="4A70991C" w14:textId="77777777" w:rsidR="007C391B" w:rsidRPr="007B1E30" w:rsidRDefault="007C391B" w:rsidP="00BB53AC">
    <w:pPr>
      <w:pStyle w:val="Pidipagina"/>
      <w:tabs>
        <w:tab w:val="clear" w:pos="4819"/>
        <w:tab w:val="left" w:pos="3740"/>
        <w:tab w:val="left" w:pos="6732"/>
      </w:tabs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B729" w14:textId="77777777" w:rsidR="003930FE" w:rsidRDefault="003930FE">
      <w:r>
        <w:separator/>
      </w:r>
    </w:p>
  </w:footnote>
  <w:footnote w:type="continuationSeparator" w:id="0">
    <w:p w14:paraId="1FDB1B52" w14:textId="77777777" w:rsidR="003930FE" w:rsidRDefault="0039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6DD2" w14:textId="77777777" w:rsidR="007C391B" w:rsidRDefault="006E330F">
    <w:pPr>
      <w:pStyle w:val="Intestazione"/>
    </w:pPr>
    <w:r>
      <w:rPr>
        <w:noProof/>
      </w:rPr>
      <w:pict w14:anchorId="18416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81.5pt;height:451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3125" w14:textId="77777777" w:rsidR="007C391B" w:rsidRDefault="006A13C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235EBE" wp14:editId="2AF6695B">
          <wp:simplePos x="0" y="0"/>
          <wp:positionH relativeFrom="column">
            <wp:posOffset>-363220</wp:posOffset>
          </wp:positionH>
          <wp:positionV relativeFrom="paragraph">
            <wp:posOffset>-307340</wp:posOffset>
          </wp:positionV>
          <wp:extent cx="6890385" cy="880745"/>
          <wp:effectExtent l="19050" t="0" r="5715" b="0"/>
          <wp:wrapSquare wrapText="bothSides"/>
          <wp:docPr id="2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330F">
      <w:rPr>
        <w:noProof/>
      </w:rPr>
      <w:pict w14:anchorId="4A348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81.5pt;height:451pt;z-index:-251658240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689E" w14:textId="77777777" w:rsidR="007C391B" w:rsidRDefault="006E330F">
    <w:pPr>
      <w:pStyle w:val="Intestazione"/>
    </w:pPr>
    <w:r>
      <w:rPr>
        <w:noProof/>
      </w:rPr>
      <w:pict w14:anchorId="5B87F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81.5pt;height:451pt;z-index:-25166028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DD"/>
    <w:rsid w:val="00003960"/>
    <w:rsid w:val="00023BA3"/>
    <w:rsid w:val="000B1931"/>
    <w:rsid w:val="000F264C"/>
    <w:rsid w:val="001149F1"/>
    <w:rsid w:val="00164B72"/>
    <w:rsid w:val="00194A4A"/>
    <w:rsid w:val="00214487"/>
    <w:rsid w:val="00274DD6"/>
    <w:rsid w:val="00293DE1"/>
    <w:rsid w:val="00313A88"/>
    <w:rsid w:val="003930FE"/>
    <w:rsid w:val="003D74A7"/>
    <w:rsid w:val="004B6DF4"/>
    <w:rsid w:val="00542F2E"/>
    <w:rsid w:val="00546C12"/>
    <w:rsid w:val="00550F66"/>
    <w:rsid w:val="00570135"/>
    <w:rsid w:val="00616478"/>
    <w:rsid w:val="00646883"/>
    <w:rsid w:val="006550EF"/>
    <w:rsid w:val="00687134"/>
    <w:rsid w:val="006A13C2"/>
    <w:rsid w:val="006A63A9"/>
    <w:rsid w:val="006E330F"/>
    <w:rsid w:val="00745EFA"/>
    <w:rsid w:val="007B1E30"/>
    <w:rsid w:val="007B3D25"/>
    <w:rsid w:val="007C391B"/>
    <w:rsid w:val="007D2096"/>
    <w:rsid w:val="00887872"/>
    <w:rsid w:val="008D3866"/>
    <w:rsid w:val="008D7083"/>
    <w:rsid w:val="00995EC4"/>
    <w:rsid w:val="00A0587D"/>
    <w:rsid w:val="00A804EF"/>
    <w:rsid w:val="00AF550E"/>
    <w:rsid w:val="00B226D6"/>
    <w:rsid w:val="00BA0B0F"/>
    <w:rsid w:val="00BA2A38"/>
    <w:rsid w:val="00BB53AC"/>
    <w:rsid w:val="00C926DD"/>
    <w:rsid w:val="00D15C48"/>
    <w:rsid w:val="00D73B1B"/>
    <w:rsid w:val="00DE40C7"/>
    <w:rsid w:val="00E05E09"/>
    <w:rsid w:val="00E35365"/>
    <w:rsid w:val="00E61B66"/>
    <w:rsid w:val="00E87768"/>
    <w:rsid w:val="00EB128D"/>
    <w:rsid w:val="00F32320"/>
    <w:rsid w:val="00F70257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43FC0BE"/>
  <w15:docId w15:val="{9B88E1BC-8A5E-462B-A426-13E53AEF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128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B12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5CA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B12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95CA8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164B7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A804EF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stile21">
    <w:name w:val="stile21"/>
    <w:uiPriority w:val="99"/>
    <w:rsid w:val="00A804EF"/>
    <w:rPr>
      <w:b/>
      <w:color w:val="003399"/>
    </w:rPr>
  </w:style>
  <w:style w:type="character" w:customStyle="1" w:styleId="stile151">
    <w:name w:val="stile151"/>
    <w:uiPriority w:val="99"/>
    <w:rsid w:val="00A804EF"/>
    <w:rPr>
      <w:b/>
      <w:color w:val="9C8E4A"/>
    </w:rPr>
  </w:style>
  <w:style w:type="character" w:customStyle="1" w:styleId="stile81">
    <w:name w:val="stile81"/>
    <w:basedOn w:val="Carpredefinitoparagrafo"/>
    <w:uiPriority w:val="99"/>
    <w:rsid w:val="00A804E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0F264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F264C"/>
    <w:rPr>
      <w:rFonts w:ascii="Tahoma" w:hAnsi="Tahoma"/>
      <w:sz w:val="16"/>
    </w:rPr>
  </w:style>
  <w:style w:type="paragraph" w:customStyle="1" w:styleId="Default">
    <w:name w:val="Default"/>
    <w:rsid w:val="006A13C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917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otazioni@cralitalgas.it" TargetMode="External"/><Relationship Id="rId2" Type="http://schemas.openxmlformats.org/officeDocument/2006/relationships/hyperlink" Target="mailto:info@cralitalgas.it" TargetMode="External"/><Relationship Id="rId1" Type="http://schemas.openxmlformats.org/officeDocument/2006/relationships/hyperlink" Target="http://www.cralitalg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ED479-102C-44AE-9277-63111601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440</Characters>
  <Application>Microsoft Office Word</Application>
  <DocSecurity>0</DocSecurity>
  <Lines>3</Lines>
  <Paragraphs>1</Paragraphs>
  <ScaleCrop>false</ScaleCrop>
  <Company>AES Torino S.p.A.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AE62663</dc:creator>
  <cp:lastModifiedBy>paolo sola sola</cp:lastModifiedBy>
  <cp:revision>3</cp:revision>
  <cp:lastPrinted>2014-09-17T21:05:00Z</cp:lastPrinted>
  <dcterms:created xsi:type="dcterms:W3CDTF">2026-02-28T10:12:00Z</dcterms:created>
  <dcterms:modified xsi:type="dcterms:W3CDTF">2026-02-28T10:12:00Z</dcterms:modified>
</cp:coreProperties>
</file>