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3F4861" w14:textId="76C577F1" w:rsidR="0034086C" w:rsidRPr="005C20B8" w:rsidRDefault="00BF7ADB" w:rsidP="0034086C">
      <w:pPr>
        <w:jc w:val="center"/>
        <w:rPr>
          <w:rFonts w:ascii="Century" w:hAnsi="Century"/>
          <w:b/>
          <w:color w:val="4F81BD" w:themeColor="accent1"/>
          <w:sz w:val="32"/>
          <w:szCs w:val="32"/>
        </w:rPr>
      </w:pPr>
      <w:bookmarkStart w:id="0" w:name="_GoBack"/>
      <w:bookmarkEnd w:id="0"/>
      <w:r w:rsidRPr="005C20B8">
        <w:rPr>
          <w:rFonts w:ascii="Century" w:hAnsi="Century"/>
          <w:b/>
          <w:color w:val="4F81BD" w:themeColor="accent1"/>
          <w:sz w:val="32"/>
          <w:szCs w:val="32"/>
        </w:rPr>
        <w:t xml:space="preserve">IGV Club </w:t>
      </w:r>
      <w:r w:rsidR="00185AED" w:rsidRPr="005C20B8">
        <w:rPr>
          <w:rFonts w:ascii="Century" w:hAnsi="Century"/>
          <w:b/>
          <w:color w:val="4F81BD" w:themeColor="accent1"/>
          <w:sz w:val="32"/>
          <w:szCs w:val="32"/>
        </w:rPr>
        <w:t>Baia Samuele</w:t>
      </w:r>
    </w:p>
    <w:p w14:paraId="35C8872F" w14:textId="53523030" w:rsidR="0034086C" w:rsidRPr="005C20B8" w:rsidRDefault="00185AED" w:rsidP="0034086C">
      <w:pPr>
        <w:jc w:val="center"/>
        <w:rPr>
          <w:rFonts w:ascii="Century" w:hAnsi="Century"/>
          <w:b/>
          <w:color w:val="4F81BD" w:themeColor="accent1"/>
          <w:sz w:val="32"/>
          <w:szCs w:val="32"/>
        </w:rPr>
      </w:pPr>
      <w:r w:rsidRPr="005C20B8">
        <w:rPr>
          <w:rFonts w:ascii="Century" w:hAnsi="Century"/>
          <w:b/>
          <w:color w:val="4F81BD" w:themeColor="accent1"/>
          <w:sz w:val="32"/>
          <w:szCs w:val="32"/>
        </w:rPr>
        <w:t>Punta Sampieri</w:t>
      </w:r>
      <w:r w:rsidR="00A80473" w:rsidRPr="005C20B8">
        <w:rPr>
          <w:rFonts w:ascii="Century" w:hAnsi="Century"/>
          <w:b/>
          <w:color w:val="4F81BD" w:themeColor="accent1"/>
          <w:sz w:val="32"/>
          <w:szCs w:val="32"/>
        </w:rPr>
        <w:t xml:space="preserve"> </w:t>
      </w:r>
      <w:r w:rsidR="009A65F1" w:rsidRPr="005C20B8">
        <w:rPr>
          <w:rFonts w:ascii="Century" w:hAnsi="Century"/>
          <w:b/>
          <w:color w:val="4F81BD" w:themeColor="accent1"/>
          <w:sz w:val="32"/>
          <w:szCs w:val="32"/>
        </w:rPr>
        <w:t>–</w:t>
      </w:r>
      <w:r w:rsidR="00A80473" w:rsidRPr="005C20B8">
        <w:rPr>
          <w:rFonts w:ascii="Century" w:hAnsi="Century"/>
          <w:b/>
          <w:color w:val="4F81BD" w:themeColor="accent1"/>
          <w:sz w:val="32"/>
          <w:szCs w:val="32"/>
        </w:rPr>
        <w:t xml:space="preserve"> </w:t>
      </w:r>
      <w:r w:rsidRPr="005C20B8">
        <w:rPr>
          <w:rFonts w:ascii="Century" w:hAnsi="Century"/>
          <w:b/>
          <w:color w:val="4F81BD" w:themeColor="accent1"/>
          <w:sz w:val="32"/>
          <w:szCs w:val="32"/>
        </w:rPr>
        <w:t>Sicilia</w:t>
      </w:r>
    </w:p>
    <w:p w14:paraId="21157BCC" w14:textId="7FB32369" w:rsidR="00296142" w:rsidRPr="0034086C" w:rsidRDefault="00C97691" w:rsidP="0034086C">
      <w:pPr>
        <w:jc w:val="center"/>
        <w:rPr>
          <w:rFonts w:ascii="Century" w:hAnsi="Century"/>
          <w:b/>
          <w:color w:val="4F81BD" w:themeColor="accent1"/>
          <w:sz w:val="40"/>
          <w:szCs w:val="40"/>
        </w:rPr>
      </w:pPr>
      <w:r>
        <w:rPr>
          <w:rStyle w:val="Enfasigrassetto"/>
          <w:rFonts w:ascii="Arial" w:hAnsi="Arial" w:cs="Arial"/>
          <w:noProof/>
          <w:color w:val="223346"/>
          <w:sz w:val="23"/>
          <w:szCs w:val="23"/>
        </w:rPr>
        <w:drawing>
          <wp:anchor distT="0" distB="0" distL="114300" distR="114300" simplePos="0" relativeHeight="251676672" behindDoc="0" locked="0" layoutInCell="1" allowOverlap="1" wp14:anchorId="7C7E80F8" wp14:editId="49611EAF">
            <wp:simplePos x="0" y="0"/>
            <wp:positionH relativeFrom="column">
              <wp:posOffset>2540</wp:posOffset>
            </wp:positionH>
            <wp:positionV relativeFrom="paragraph">
              <wp:posOffset>322580</wp:posOffset>
            </wp:positionV>
            <wp:extent cx="6477000" cy="2781300"/>
            <wp:effectExtent l="0" t="0" r="0" b="0"/>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2781300"/>
                    </a:xfrm>
                    <a:prstGeom prst="rect">
                      <a:avLst/>
                    </a:prstGeom>
                    <a:noFill/>
                  </pic:spPr>
                </pic:pic>
              </a:graphicData>
            </a:graphic>
            <wp14:sizeRelH relativeFrom="margin">
              <wp14:pctWidth>0</wp14:pctWidth>
            </wp14:sizeRelH>
            <wp14:sizeRelV relativeFrom="margin">
              <wp14:pctHeight>0</wp14:pctHeight>
            </wp14:sizeRelV>
          </wp:anchor>
        </w:drawing>
      </w:r>
      <w:r w:rsidR="008B1F29" w:rsidRPr="005C20B8">
        <w:rPr>
          <w:rFonts w:ascii="Century" w:hAnsi="Century"/>
          <w:b/>
          <w:color w:val="4F81BD" w:themeColor="accent1"/>
          <w:sz w:val="32"/>
          <w:szCs w:val="32"/>
        </w:rPr>
        <w:t>Luglio</w:t>
      </w:r>
      <w:r w:rsidR="00D62C6A" w:rsidRPr="005C20B8">
        <w:rPr>
          <w:rFonts w:ascii="Century" w:hAnsi="Century"/>
          <w:b/>
          <w:color w:val="4F81BD" w:themeColor="accent1"/>
          <w:sz w:val="32"/>
          <w:szCs w:val="32"/>
        </w:rPr>
        <w:t xml:space="preserve"> </w:t>
      </w:r>
      <w:r w:rsidR="008E0A57" w:rsidRPr="005C20B8">
        <w:rPr>
          <w:rFonts w:ascii="Century" w:hAnsi="Century"/>
          <w:b/>
          <w:color w:val="4F81BD" w:themeColor="accent1"/>
          <w:sz w:val="32"/>
          <w:szCs w:val="32"/>
        </w:rPr>
        <w:t>202</w:t>
      </w:r>
      <w:r w:rsidR="003A1793">
        <w:rPr>
          <w:rFonts w:ascii="Century" w:hAnsi="Century"/>
          <w:b/>
          <w:color w:val="4F81BD" w:themeColor="accent1"/>
          <w:sz w:val="32"/>
          <w:szCs w:val="32"/>
        </w:rPr>
        <w:t>3</w:t>
      </w:r>
    </w:p>
    <w:p w14:paraId="572D07A4" w14:textId="497AE23C" w:rsidR="003648BC" w:rsidRDefault="003648BC" w:rsidP="00FE4847">
      <w:pPr>
        <w:autoSpaceDE w:val="0"/>
        <w:autoSpaceDN w:val="0"/>
        <w:adjustRightInd w:val="0"/>
        <w:jc w:val="both"/>
        <w:rPr>
          <w:rStyle w:val="Enfasigrassetto"/>
          <w:rFonts w:ascii="Arial" w:hAnsi="Arial" w:cs="Arial"/>
          <w:color w:val="223346"/>
          <w:sz w:val="23"/>
          <w:szCs w:val="23"/>
        </w:rPr>
      </w:pPr>
      <w:bookmarkStart w:id="1" w:name="_Hlk66812936"/>
    </w:p>
    <w:p w14:paraId="27D261F8" w14:textId="45B1B678" w:rsidR="005558B9" w:rsidRPr="00BC7BDD" w:rsidRDefault="00CD3BCA" w:rsidP="00FE4847">
      <w:pPr>
        <w:autoSpaceDE w:val="0"/>
        <w:autoSpaceDN w:val="0"/>
        <w:adjustRightInd w:val="0"/>
        <w:jc w:val="both"/>
        <w:rPr>
          <w:rFonts w:ascii="Arial" w:hAnsi="Arial" w:cs="Arial"/>
          <w:color w:val="223346"/>
          <w:sz w:val="18"/>
          <w:szCs w:val="18"/>
        </w:rPr>
      </w:pPr>
      <w:r w:rsidRPr="00BC7BDD">
        <w:rPr>
          <w:rStyle w:val="Enfasigrassetto"/>
          <w:rFonts w:ascii="Arial" w:hAnsi="Arial" w:cs="Arial"/>
          <w:color w:val="223346"/>
          <w:sz w:val="18"/>
          <w:szCs w:val="18"/>
        </w:rPr>
        <w:t>POSIZIONE</w:t>
      </w:r>
      <w:bookmarkEnd w:id="1"/>
      <w:r w:rsidRPr="00BC7BDD">
        <w:rPr>
          <w:rFonts w:ascii="Arial" w:hAnsi="Arial" w:cs="Arial"/>
          <w:color w:val="223346"/>
          <w:sz w:val="18"/>
          <w:szCs w:val="18"/>
        </w:rPr>
        <w:br/>
      </w:r>
      <w:r w:rsidR="0009347F" w:rsidRPr="00BC7BDD">
        <w:rPr>
          <w:rFonts w:ascii="Arial" w:hAnsi="Arial" w:cs="Arial"/>
          <w:color w:val="223346"/>
          <w:sz w:val="18"/>
          <w:szCs w:val="18"/>
        </w:rPr>
        <w:t>Baia Samuele è situato all’estremo sud della Sicilia, a 10 km da Modica, in una delle più belle zone della costa iblea, nel comune di Scicli, nominato dall’Unesco patrimonio dell’umanità insieme ad altri comuni simbolo del Barocco siciliano. Sorge al centro di un’ampia baia delimitata ad ovest dalla Punta Sampieri e ad est da un’antica fornace ora denominata “Fornace Montalbano”.</w:t>
      </w:r>
    </w:p>
    <w:p w14:paraId="5C7243B0" w14:textId="74B19513" w:rsidR="003629FA" w:rsidRPr="00BC7BDD" w:rsidRDefault="00FC4084" w:rsidP="00FE4847">
      <w:pPr>
        <w:autoSpaceDE w:val="0"/>
        <w:autoSpaceDN w:val="0"/>
        <w:adjustRightInd w:val="0"/>
        <w:jc w:val="both"/>
        <w:rPr>
          <w:rFonts w:ascii="Arial" w:hAnsi="Arial" w:cs="Arial"/>
          <w:color w:val="223346"/>
          <w:sz w:val="18"/>
          <w:szCs w:val="18"/>
        </w:rPr>
      </w:pPr>
      <w:r w:rsidRPr="00BC7BDD">
        <w:rPr>
          <w:rFonts w:ascii="Arial" w:hAnsi="Arial" w:cs="Arial"/>
          <w:noProof/>
          <w:color w:val="223346"/>
          <w:sz w:val="18"/>
          <w:szCs w:val="18"/>
        </w:rPr>
        <w:drawing>
          <wp:anchor distT="0" distB="0" distL="114300" distR="114300" simplePos="0" relativeHeight="251659264" behindDoc="0" locked="0" layoutInCell="1" allowOverlap="1" wp14:anchorId="503EAE11" wp14:editId="6F65E048">
            <wp:simplePos x="0" y="0"/>
            <wp:positionH relativeFrom="column">
              <wp:posOffset>4028440</wp:posOffset>
            </wp:positionH>
            <wp:positionV relativeFrom="page">
              <wp:posOffset>5734050</wp:posOffset>
            </wp:positionV>
            <wp:extent cx="2451100" cy="1042670"/>
            <wp:effectExtent l="0" t="0" r="6350" b="5080"/>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1100" cy="1042670"/>
                    </a:xfrm>
                    <a:prstGeom prst="rect">
                      <a:avLst/>
                    </a:prstGeom>
                    <a:noFill/>
                  </pic:spPr>
                </pic:pic>
              </a:graphicData>
            </a:graphic>
          </wp:anchor>
        </w:drawing>
      </w:r>
    </w:p>
    <w:p w14:paraId="3DED7BD6" w14:textId="4321C1F7" w:rsidR="003629FA" w:rsidRPr="00BC7BDD" w:rsidRDefault="003629FA" w:rsidP="00FE4847">
      <w:pPr>
        <w:autoSpaceDE w:val="0"/>
        <w:autoSpaceDN w:val="0"/>
        <w:adjustRightInd w:val="0"/>
        <w:jc w:val="both"/>
        <w:rPr>
          <w:rFonts w:ascii="Arial" w:hAnsi="Arial" w:cs="Arial"/>
          <w:color w:val="223346"/>
          <w:sz w:val="18"/>
          <w:szCs w:val="18"/>
        </w:rPr>
      </w:pPr>
      <w:r w:rsidRPr="00BC7BDD">
        <w:rPr>
          <w:rStyle w:val="Enfasigrassetto"/>
          <w:rFonts w:ascii="Arial" w:hAnsi="Arial" w:cs="Arial"/>
          <w:color w:val="223346"/>
          <w:sz w:val="18"/>
          <w:szCs w:val="18"/>
        </w:rPr>
        <w:t>CAMERE</w:t>
      </w:r>
    </w:p>
    <w:p w14:paraId="17F3D96D" w14:textId="53BF8080" w:rsidR="00FA24DC" w:rsidRPr="00BC7BDD" w:rsidRDefault="00FA24DC" w:rsidP="00FA24DC">
      <w:pPr>
        <w:autoSpaceDE w:val="0"/>
        <w:autoSpaceDN w:val="0"/>
        <w:adjustRightInd w:val="0"/>
        <w:jc w:val="both"/>
        <w:rPr>
          <w:rFonts w:ascii="Arial" w:hAnsi="Arial" w:cs="Arial"/>
          <w:color w:val="223346"/>
          <w:sz w:val="18"/>
          <w:szCs w:val="18"/>
        </w:rPr>
      </w:pPr>
      <w:r w:rsidRPr="00BC7BDD">
        <w:rPr>
          <w:rFonts w:ascii="Arial" w:hAnsi="Arial" w:cs="Arial"/>
          <w:color w:val="223346"/>
          <w:sz w:val="18"/>
          <w:szCs w:val="18"/>
        </w:rPr>
        <w:t>320 camere suddivise in quattro tipologie</w:t>
      </w:r>
      <w:r w:rsidR="00A43E94" w:rsidRPr="00BC7BDD">
        <w:rPr>
          <w:rFonts w:ascii="Arial" w:hAnsi="Arial" w:cs="Arial"/>
          <w:color w:val="223346"/>
          <w:sz w:val="18"/>
          <w:szCs w:val="18"/>
        </w:rPr>
        <w:t>.</w:t>
      </w:r>
    </w:p>
    <w:p w14:paraId="633649F4" w14:textId="6A69524F" w:rsidR="003629FA" w:rsidRPr="00BC7BDD" w:rsidRDefault="00B67CDE" w:rsidP="00FE4847">
      <w:pPr>
        <w:autoSpaceDE w:val="0"/>
        <w:autoSpaceDN w:val="0"/>
        <w:adjustRightInd w:val="0"/>
        <w:jc w:val="both"/>
        <w:rPr>
          <w:rFonts w:ascii="Arial" w:hAnsi="Arial" w:cs="Arial"/>
          <w:color w:val="223346"/>
          <w:sz w:val="18"/>
          <w:szCs w:val="18"/>
        </w:rPr>
      </w:pPr>
      <w:r w:rsidRPr="00BC7BDD">
        <w:rPr>
          <w:rFonts w:ascii="Arial" w:hAnsi="Arial" w:cs="Arial"/>
          <w:i/>
          <w:iCs/>
          <w:color w:val="223346"/>
          <w:sz w:val="18"/>
          <w:szCs w:val="18"/>
        </w:rPr>
        <w:t>Camer</w:t>
      </w:r>
      <w:r w:rsidR="003F5117" w:rsidRPr="00BC7BDD">
        <w:rPr>
          <w:rFonts w:ascii="Arial" w:hAnsi="Arial" w:cs="Arial"/>
          <w:i/>
          <w:iCs/>
          <w:color w:val="223346"/>
          <w:sz w:val="18"/>
          <w:szCs w:val="18"/>
        </w:rPr>
        <w:t>e</w:t>
      </w:r>
      <w:r w:rsidRPr="00BC7BDD">
        <w:rPr>
          <w:rFonts w:ascii="Arial" w:hAnsi="Arial" w:cs="Arial"/>
          <w:i/>
          <w:iCs/>
          <w:color w:val="223346"/>
          <w:sz w:val="18"/>
          <w:szCs w:val="18"/>
        </w:rPr>
        <w:t xml:space="preserve"> </w:t>
      </w:r>
      <w:r w:rsidR="00FA24DC" w:rsidRPr="00BC7BDD">
        <w:rPr>
          <w:rFonts w:ascii="Arial" w:hAnsi="Arial" w:cs="Arial"/>
          <w:i/>
          <w:iCs/>
          <w:color w:val="223346"/>
          <w:sz w:val="18"/>
          <w:szCs w:val="18"/>
        </w:rPr>
        <w:t>Cottage</w:t>
      </w:r>
      <w:r w:rsidR="003F5117" w:rsidRPr="00BC7BDD">
        <w:rPr>
          <w:rFonts w:ascii="Arial" w:hAnsi="Arial" w:cs="Arial"/>
          <w:color w:val="223346"/>
          <w:sz w:val="18"/>
          <w:szCs w:val="18"/>
        </w:rPr>
        <w:t xml:space="preserve">: Su due piani, inseriti nel verde di prati e giardini, a 2-3-4 letti, dotati di telefono privato, TV, </w:t>
      </w:r>
      <w:proofErr w:type="spellStart"/>
      <w:r w:rsidR="003F5117" w:rsidRPr="00BC7BDD">
        <w:rPr>
          <w:rFonts w:ascii="Arial" w:hAnsi="Arial" w:cs="Arial"/>
          <w:color w:val="223346"/>
          <w:sz w:val="18"/>
          <w:szCs w:val="18"/>
        </w:rPr>
        <w:t>minifrigo</w:t>
      </w:r>
      <w:proofErr w:type="spellEnd"/>
      <w:r w:rsidR="003F5117" w:rsidRPr="00BC7BDD">
        <w:rPr>
          <w:rFonts w:ascii="Arial" w:hAnsi="Arial" w:cs="Arial"/>
          <w:color w:val="223346"/>
          <w:sz w:val="18"/>
          <w:szCs w:val="18"/>
        </w:rPr>
        <w:t>, cassaforte, asciugacapelli, ventilatore a pale, aria condizionata, veranda o balcone.</w:t>
      </w:r>
    </w:p>
    <w:p w14:paraId="06A849F7" w14:textId="56DF2A73" w:rsidR="003F5117" w:rsidRPr="00BC7BDD" w:rsidRDefault="003F5117" w:rsidP="00FE4847">
      <w:pPr>
        <w:autoSpaceDE w:val="0"/>
        <w:autoSpaceDN w:val="0"/>
        <w:adjustRightInd w:val="0"/>
        <w:jc w:val="both"/>
        <w:rPr>
          <w:rFonts w:ascii="Arial" w:hAnsi="Arial" w:cs="Arial"/>
          <w:color w:val="223346"/>
          <w:sz w:val="18"/>
          <w:szCs w:val="18"/>
        </w:rPr>
      </w:pPr>
    </w:p>
    <w:p w14:paraId="4D86D4C0" w14:textId="0DCC2186" w:rsidR="00571C10" w:rsidRPr="00BC7BDD" w:rsidRDefault="00C42264" w:rsidP="00571C10">
      <w:pPr>
        <w:autoSpaceDE w:val="0"/>
        <w:autoSpaceDN w:val="0"/>
        <w:adjustRightInd w:val="0"/>
        <w:jc w:val="both"/>
        <w:rPr>
          <w:rFonts w:ascii="Arial" w:hAnsi="Arial" w:cs="Arial"/>
          <w:color w:val="223346"/>
          <w:sz w:val="18"/>
          <w:szCs w:val="18"/>
        </w:rPr>
      </w:pPr>
      <w:r w:rsidRPr="00BC7BDD">
        <w:rPr>
          <w:rStyle w:val="Enfasigrassetto"/>
          <w:rFonts w:ascii="Arial" w:hAnsi="Arial" w:cs="Arial"/>
          <w:color w:val="223346"/>
          <w:sz w:val="18"/>
          <w:szCs w:val="18"/>
        </w:rPr>
        <w:t>RISTORANTE</w:t>
      </w:r>
      <w:r w:rsidRPr="00BC7BDD">
        <w:rPr>
          <w:rFonts w:ascii="Arial" w:hAnsi="Arial" w:cs="Arial"/>
          <w:color w:val="223346"/>
          <w:sz w:val="18"/>
          <w:szCs w:val="18"/>
        </w:rPr>
        <w:br/>
      </w:r>
      <w:r w:rsidR="00571C10" w:rsidRPr="00BC7BDD">
        <w:rPr>
          <w:rFonts w:ascii="Arial" w:hAnsi="Arial" w:cs="Arial"/>
          <w:i/>
          <w:iCs/>
          <w:color w:val="223346"/>
          <w:sz w:val="18"/>
          <w:szCs w:val="18"/>
        </w:rPr>
        <w:t>Ristorante centrale</w:t>
      </w:r>
      <w:r w:rsidR="00571C10" w:rsidRPr="00BC7BDD">
        <w:rPr>
          <w:rFonts w:ascii="Arial" w:hAnsi="Arial" w:cs="Arial"/>
          <w:color w:val="223346"/>
          <w:sz w:val="18"/>
          <w:szCs w:val="18"/>
        </w:rPr>
        <w:t xml:space="preserve">: due sale interne con aria condizionata e terrazze esterne. Prima colazione, pranzo e cena a buffet; acqua e vino locale in caraffa inclusi. Tavoli liberi a riempimento. </w:t>
      </w:r>
    </w:p>
    <w:p w14:paraId="4B4DC2D3" w14:textId="4850DBF3" w:rsidR="00586CD0" w:rsidRPr="00BC7BDD" w:rsidRDefault="00571C10" w:rsidP="00571C10">
      <w:pPr>
        <w:autoSpaceDE w:val="0"/>
        <w:autoSpaceDN w:val="0"/>
        <w:adjustRightInd w:val="0"/>
        <w:jc w:val="both"/>
        <w:rPr>
          <w:rFonts w:ascii="Arial" w:hAnsi="Arial" w:cs="Arial"/>
          <w:color w:val="223346"/>
          <w:sz w:val="18"/>
          <w:szCs w:val="18"/>
        </w:rPr>
      </w:pPr>
      <w:r w:rsidRPr="00BC7BDD">
        <w:rPr>
          <w:rFonts w:ascii="Arial" w:hAnsi="Arial" w:cs="Arial"/>
          <w:i/>
          <w:iCs/>
          <w:color w:val="223346"/>
          <w:sz w:val="18"/>
          <w:szCs w:val="18"/>
        </w:rPr>
        <w:t>Ristorante a mare</w:t>
      </w:r>
      <w:r w:rsidRPr="00BC7BDD">
        <w:rPr>
          <w:rFonts w:ascii="Arial" w:hAnsi="Arial" w:cs="Arial"/>
          <w:color w:val="223346"/>
          <w:sz w:val="18"/>
          <w:szCs w:val="18"/>
        </w:rPr>
        <w:t>: aperto solo a pranzo (escluso il sabato). Offre buffet di antipasti e verdure, grigliate di carne e di pesce; acqua e vino locale in caraffa inclusi (prenotazione obbligatoria gratuita, a rotazione). Tavoli liberi a riempimento.</w:t>
      </w:r>
    </w:p>
    <w:p w14:paraId="2D6FC033" w14:textId="6112CBEC" w:rsidR="00586CD0" w:rsidRPr="00BC7BDD" w:rsidRDefault="00BC7BDD" w:rsidP="00FA24DC">
      <w:pPr>
        <w:autoSpaceDE w:val="0"/>
        <w:autoSpaceDN w:val="0"/>
        <w:adjustRightInd w:val="0"/>
        <w:jc w:val="both"/>
        <w:rPr>
          <w:rStyle w:val="Enfasigrassetto"/>
          <w:rFonts w:ascii="Arial" w:hAnsi="Arial" w:cs="Arial"/>
          <w:color w:val="223346"/>
          <w:sz w:val="18"/>
          <w:szCs w:val="18"/>
        </w:rPr>
      </w:pPr>
      <w:r w:rsidRPr="00BC7BDD">
        <w:rPr>
          <w:rStyle w:val="Enfasigrassetto"/>
          <w:rFonts w:ascii="Arial" w:hAnsi="Arial" w:cs="Arial"/>
          <w:noProof/>
          <w:color w:val="223346"/>
          <w:sz w:val="18"/>
          <w:szCs w:val="18"/>
        </w:rPr>
        <w:drawing>
          <wp:anchor distT="0" distB="0" distL="114300" distR="114300" simplePos="0" relativeHeight="251658240" behindDoc="0" locked="0" layoutInCell="1" allowOverlap="1" wp14:anchorId="72659024" wp14:editId="419AADB3">
            <wp:simplePos x="0" y="0"/>
            <wp:positionH relativeFrom="column">
              <wp:posOffset>2540</wp:posOffset>
            </wp:positionH>
            <wp:positionV relativeFrom="page">
              <wp:posOffset>7362825</wp:posOffset>
            </wp:positionV>
            <wp:extent cx="2228850" cy="1066800"/>
            <wp:effectExtent l="0" t="0" r="0" b="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8850" cy="1066800"/>
                    </a:xfrm>
                    <a:prstGeom prst="rect">
                      <a:avLst/>
                    </a:prstGeom>
                    <a:noFill/>
                  </pic:spPr>
                </pic:pic>
              </a:graphicData>
            </a:graphic>
            <wp14:sizeRelH relativeFrom="margin">
              <wp14:pctWidth>0</wp14:pctWidth>
            </wp14:sizeRelH>
            <wp14:sizeRelV relativeFrom="margin">
              <wp14:pctHeight>0</wp14:pctHeight>
            </wp14:sizeRelV>
          </wp:anchor>
        </w:drawing>
      </w:r>
    </w:p>
    <w:p w14:paraId="41663902" w14:textId="30A40A66" w:rsidR="00FA24DC" w:rsidRPr="00BC7BDD" w:rsidRDefault="003E71F7" w:rsidP="00E71A07">
      <w:pPr>
        <w:autoSpaceDE w:val="0"/>
        <w:autoSpaceDN w:val="0"/>
        <w:adjustRightInd w:val="0"/>
        <w:jc w:val="both"/>
        <w:rPr>
          <w:rFonts w:ascii="Arial" w:hAnsi="Arial" w:cs="Arial"/>
          <w:color w:val="223346"/>
          <w:sz w:val="18"/>
          <w:szCs w:val="18"/>
        </w:rPr>
      </w:pPr>
      <w:r w:rsidRPr="00BC7BDD">
        <w:rPr>
          <w:rStyle w:val="Enfasigrassetto"/>
          <w:rFonts w:ascii="Arial" w:hAnsi="Arial" w:cs="Arial"/>
          <w:color w:val="223346"/>
          <w:sz w:val="18"/>
          <w:szCs w:val="18"/>
        </w:rPr>
        <w:t>S</w:t>
      </w:r>
      <w:r w:rsidR="00C62EBC" w:rsidRPr="00BC7BDD">
        <w:rPr>
          <w:rStyle w:val="Enfasigrassetto"/>
          <w:rFonts w:ascii="Arial" w:hAnsi="Arial" w:cs="Arial"/>
          <w:color w:val="223346"/>
          <w:sz w:val="18"/>
          <w:szCs w:val="18"/>
        </w:rPr>
        <w:t>PIAGGIA</w:t>
      </w:r>
      <w:r w:rsidR="00C62EBC" w:rsidRPr="00BC7BDD">
        <w:rPr>
          <w:rFonts w:ascii="Arial" w:hAnsi="Arial" w:cs="Arial"/>
          <w:color w:val="223346"/>
          <w:sz w:val="18"/>
          <w:szCs w:val="18"/>
        </w:rPr>
        <w:br/>
      </w:r>
      <w:r w:rsidR="00E71A07" w:rsidRPr="00BC7BDD">
        <w:rPr>
          <w:rFonts w:ascii="Arial" w:hAnsi="Arial" w:cs="Arial"/>
          <w:color w:val="223346"/>
          <w:sz w:val="18"/>
          <w:szCs w:val="18"/>
        </w:rPr>
        <w:t>Una spiaggia di sabbia fine con dune di tipo africano, attrezzata con ombrelloni, lettini e sdraio, centro velico, gazebo, mini club, ristorante e bar. A 400 metri circa dal centro del villaggio, 150 metri circa dall’Hotel, raggiungibile a piedi o con navette in servizio dalle ore 9 alle 19. Il mare digrada dolcemente consentendo a tutti di immergersi con serena tranquillità. Ideale per famiglie con bambini.</w:t>
      </w:r>
    </w:p>
    <w:p w14:paraId="0FBF83F6" w14:textId="50D3D515" w:rsidR="00C62EBC" w:rsidRDefault="00C62EBC" w:rsidP="00FE4847">
      <w:pPr>
        <w:autoSpaceDE w:val="0"/>
        <w:autoSpaceDN w:val="0"/>
        <w:adjustRightInd w:val="0"/>
        <w:jc w:val="both"/>
        <w:rPr>
          <w:rFonts w:ascii="Arial" w:hAnsi="Arial" w:cs="Arial"/>
          <w:color w:val="223346"/>
        </w:rPr>
      </w:pPr>
    </w:p>
    <w:p w14:paraId="69A26D0E" w14:textId="173E978B" w:rsidR="008B07B3" w:rsidRDefault="008B07B3" w:rsidP="00FE4847">
      <w:pPr>
        <w:autoSpaceDE w:val="0"/>
        <w:autoSpaceDN w:val="0"/>
        <w:adjustRightInd w:val="0"/>
        <w:jc w:val="both"/>
        <w:rPr>
          <w:rFonts w:ascii="Arial" w:hAnsi="Arial" w:cs="Arial"/>
          <w:color w:val="223346"/>
        </w:rPr>
      </w:pPr>
    </w:p>
    <w:p w14:paraId="1742AEA9" w14:textId="77777777" w:rsidR="008B07B3" w:rsidRPr="00736A70" w:rsidRDefault="008B07B3" w:rsidP="00FE4847">
      <w:pPr>
        <w:autoSpaceDE w:val="0"/>
        <w:autoSpaceDN w:val="0"/>
        <w:adjustRightInd w:val="0"/>
        <w:jc w:val="both"/>
        <w:rPr>
          <w:rFonts w:ascii="Arial" w:hAnsi="Arial" w:cs="Arial"/>
          <w:color w:val="223346"/>
        </w:rPr>
      </w:pPr>
    </w:p>
    <w:p w14:paraId="5BB7DF04" w14:textId="104D990A" w:rsidR="00C62EBC" w:rsidRPr="00BC7BDD" w:rsidRDefault="00C62EBC" w:rsidP="00FE4847">
      <w:pPr>
        <w:autoSpaceDE w:val="0"/>
        <w:autoSpaceDN w:val="0"/>
        <w:adjustRightInd w:val="0"/>
        <w:jc w:val="both"/>
        <w:rPr>
          <w:rStyle w:val="Enfasigrassetto"/>
          <w:rFonts w:ascii="Arial" w:hAnsi="Arial" w:cs="Arial"/>
          <w:color w:val="223346"/>
          <w:sz w:val="18"/>
          <w:szCs w:val="18"/>
        </w:rPr>
      </w:pPr>
      <w:r w:rsidRPr="00BC7BDD">
        <w:rPr>
          <w:rStyle w:val="Enfasigrassetto"/>
          <w:rFonts w:ascii="Arial" w:hAnsi="Arial" w:cs="Arial"/>
          <w:color w:val="223346"/>
          <w:sz w:val="18"/>
          <w:szCs w:val="18"/>
        </w:rPr>
        <w:t>LA VITA AL CLUB</w:t>
      </w:r>
    </w:p>
    <w:p w14:paraId="6D7BC6F2" w14:textId="2BFE0487" w:rsidR="00392148" w:rsidRPr="00BC7BDD" w:rsidRDefault="00392148" w:rsidP="00392148">
      <w:pPr>
        <w:autoSpaceDE w:val="0"/>
        <w:autoSpaceDN w:val="0"/>
        <w:adjustRightInd w:val="0"/>
        <w:jc w:val="both"/>
        <w:rPr>
          <w:rFonts w:ascii="Arial" w:hAnsi="Arial" w:cs="Arial"/>
          <w:color w:val="223346"/>
          <w:sz w:val="18"/>
          <w:szCs w:val="18"/>
        </w:rPr>
      </w:pPr>
      <w:r w:rsidRPr="00BC7BDD">
        <w:rPr>
          <w:rFonts w:ascii="Arial" w:hAnsi="Arial" w:cs="Arial"/>
          <w:color w:val="223346"/>
          <w:sz w:val="18"/>
          <w:szCs w:val="18"/>
        </w:rPr>
        <w:t>Durante il giorno il nostro staff organizzerà giochi, tornei e gare sportive. La spiaggia e la piscina saranno teatro di attività divertenti e coinvolgenti. E la sera potrete divertirvi in anfiteatro con spettacoli teatrali in esclusiva iGV Club, cabaret, musical e commedie. La serata continua al piano-bar con balli e feste.</w:t>
      </w:r>
    </w:p>
    <w:p w14:paraId="101D45CE" w14:textId="4E0BB7B1" w:rsidR="00DC47F8" w:rsidRPr="00BC7BDD" w:rsidRDefault="00DC47F8" w:rsidP="002148C1">
      <w:pPr>
        <w:autoSpaceDE w:val="0"/>
        <w:autoSpaceDN w:val="0"/>
        <w:adjustRightInd w:val="0"/>
        <w:jc w:val="both"/>
        <w:rPr>
          <w:rFonts w:ascii="Arial" w:hAnsi="Arial" w:cs="Arial"/>
          <w:color w:val="223346"/>
          <w:sz w:val="18"/>
          <w:szCs w:val="18"/>
        </w:rPr>
      </w:pPr>
    </w:p>
    <w:p w14:paraId="4C515021" w14:textId="77777777" w:rsidR="00B8735D" w:rsidRPr="00BC7BDD" w:rsidRDefault="00B8735D" w:rsidP="00B8735D">
      <w:pPr>
        <w:autoSpaceDE w:val="0"/>
        <w:autoSpaceDN w:val="0"/>
        <w:adjustRightInd w:val="0"/>
        <w:jc w:val="both"/>
        <w:rPr>
          <w:rFonts w:ascii="Arial" w:hAnsi="Arial" w:cs="Arial"/>
          <w:b/>
          <w:bCs/>
          <w:color w:val="223346"/>
          <w:sz w:val="18"/>
          <w:szCs w:val="18"/>
        </w:rPr>
      </w:pPr>
      <w:r w:rsidRPr="00BC7BDD">
        <w:rPr>
          <w:rFonts w:ascii="Arial" w:hAnsi="Arial" w:cs="Arial"/>
          <w:b/>
          <w:bCs/>
          <w:color w:val="223346"/>
          <w:sz w:val="18"/>
          <w:szCs w:val="18"/>
        </w:rPr>
        <w:lastRenderedPageBreak/>
        <w:t>STRUTTURE E SERVIZI</w:t>
      </w:r>
    </w:p>
    <w:p w14:paraId="753F3F43" w14:textId="43D81D14" w:rsidR="00B8735D" w:rsidRPr="00BC7BDD" w:rsidRDefault="00B8735D" w:rsidP="00B8735D">
      <w:pPr>
        <w:autoSpaceDE w:val="0"/>
        <w:autoSpaceDN w:val="0"/>
        <w:adjustRightInd w:val="0"/>
        <w:jc w:val="both"/>
        <w:rPr>
          <w:rFonts w:ascii="Arial" w:hAnsi="Arial" w:cs="Arial"/>
          <w:color w:val="223346"/>
          <w:sz w:val="18"/>
          <w:szCs w:val="18"/>
        </w:rPr>
      </w:pPr>
      <w:r w:rsidRPr="00BC7BDD">
        <w:rPr>
          <w:rFonts w:ascii="Arial" w:hAnsi="Arial" w:cs="Arial"/>
          <w:color w:val="223346"/>
          <w:sz w:val="18"/>
          <w:szCs w:val="18"/>
        </w:rPr>
        <w:t xml:space="preserve">3 ristoranti, 4 bar, piano-bar, anfiteatro, cinema, una piscina </w:t>
      </w:r>
      <w:proofErr w:type="spellStart"/>
      <w:r w:rsidRPr="00BC7BDD">
        <w:rPr>
          <w:rFonts w:ascii="Arial" w:hAnsi="Arial" w:cs="Arial"/>
          <w:color w:val="223346"/>
          <w:sz w:val="18"/>
          <w:szCs w:val="18"/>
        </w:rPr>
        <w:t>semiolimpionica</w:t>
      </w:r>
      <w:proofErr w:type="spellEnd"/>
      <w:r w:rsidRPr="00BC7BDD">
        <w:rPr>
          <w:rFonts w:ascii="Arial" w:hAnsi="Arial" w:cs="Arial"/>
          <w:color w:val="223346"/>
          <w:sz w:val="18"/>
          <w:szCs w:val="18"/>
        </w:rPr>
        <w:t xml:space="preserve">, vasca idromassaggio, una piscina caraibica (con acqua dolce) riservata esclusivamente agli ospiti “Hotel Club”, ampie zone solarium attrezzate, bazaar, boutique, artigianato, fotografo, nursery, baby e mini club, junior e </w:t>
      </w:r>
      <w:proofErr w:type="spellStart"/>
      <w:r w:rsidRPr="00BC7BDD">
        <w:rPr>
          <w:rFonts w:ascii="Arial" w:hAnsi="Arial" w:cs="Arial"/>
          <w:color w:val="223346"/>
          <w:sz w:val="18"/>
          <w:szCs w:val="18"/>
        </w:rPr>
        <w:t>young</w:t>
      </w:r>
      <w:proofErr w:type="spellEnd"/>
      <w:r w:rsidRPr="00BC7BDD">
        <w:rPr>
          <w:rFonts w:ascii="Arial" w:hAnsi="Arial" w:cs="Arial"/>
          <w:color w:val="223346"/>
          <w:sz w:val="18"/>
          <w:szCs w:val="18"/>
        </w:rPr>
        <w:t xml:space="preserve"> club, servizio medico e pediatrico ambulatoriale, parcheggio interno non custodito, Wi-Fi area (nella hall del villaggio e dell’Hotel Club, al bar “Rosa dei Venti”, nelle camere Hotel Club).</w:t>
      </w:r>
      <w:r w:rsidR="009407EA" w:rsidRPr="00BC7BDD">
        <w:rPr>
          <w:rFonts w:ascii="Arial" w:hAnsi="Arial" w:cs="Arial"/>
          <w:color w:val="223346"/>
          <w:sz w:val="18"/>
          <w:szCs w:val="18"/>
        </w:rPr>
        <w:t xml:space="preserve"> A pagamento: centro benessere, centro congressi, sala conferenze, noleggio auto, teli mare, servizio lavanderia, escursioni.</w:t>
      </w:r>
    </w:p>
    <w:p w14:paraId="1EFCA11C" w14:textId="77777777" w:rsidR="00B8735D" w:rsidRPr="00BC7BDD" w:rsidRDefault="00B8735D" w:rsidP="00B8735D">
      <w:pPr>
        <w:autoSpaceDE w:val="0"/>
        <w:autoSpaceDN w:val="0"/>
        <w:adjustRightInd w:val="0"/>
        <w:jc w:val="both"/>
        <w:rPr>
          <w:rFonts w:ascii="Arial" w:hAnsi="Arial" w:cs="Arial"/>
          <w:color w:val="223346"/>
          <w:sz w:val="18"/>
          <w:szCs w:val="18"/>
        </w:rPr>
      </w:pPr>
    </w:p>
    <w:p w14:paraId="72AE623A" w14:textId="4EFD47D3" w:rsidR="00B8735D" w:rsidRPr="00BC7BDD" w:rsidRDefault="00AA3450" w:rsidP="00FE4847">
      <w:pPr>
        <w:autoSpaceDE w:val="0"/>
        <w:autoSpaceDN w:val="0"/>
        <w:adjustRightInd w:val="0"/>
        <w:jc w:val="both"/>
        <w:rPr>
          <w:rFonts w:ascii="Arial" w:hAnsi="Arial" w:cs="Arial"/>
          <w:color w:val="223346"/>
          <w:sz w:val="18"/>
          <w:szCs w:val="18"/>
        </w:rPr>
      </w:pPr>
      <w:r w:rsidRPr="00BC7BDD">
        <w:rPr>
          <w:rFonts w:ascii="Arial" w:hAnsi="Arial" w:cs="Arial"/>
          <w:b/>
          <w:bCs/>
          <w:color w:val="223346"/>
          <w:sz w:val="18"/>
          <w:szCs w:val="18"/>
        </w:rPr>
        <w:t>CENTRO BENESSERE</w:t>
      </w:r>
      <w:r w:rsidRPr="00BC7BDD">
        <w:rPr>
          <w:rFonts w:ascii="Arial" w:hAnsi="Arial" w:cs="Arial"/>
          <w:color w:val="223346"/>
          <w:sz w:val="18"/>
          <w:szCs w:val="18"/>
        </w:rPr>
        <w:t xml:space="preserve">: Il Centro Benessere Baia Samuele sorge su una superficie di circa 1.000 mq, accogliente ed elegante. Offre una vastissima gamma di trattamenti estetici e programmi specifici per la salute e il benessere del corpo: </w:t>
      </w:r>
      <w:proofErr w:type="spellStart"/>
      <w:r w:rsidRPr="00BC7BDD">
        <w:rPr>
          <w:rFonts w:ascii="Arial" w:hAnsi="Arial" w:cs="Arial"/>
          <w:color w:val="223346"/>
          <w:sz w:val="18"/>
          <w:szCs w:val="18"/>
        </w:rPr>
        <w:t>tisaneria</w:t>
      </w:r>
      <w:proofErr w:type="spellEnd"/>
      <w:r w:rsidRPr="00BC7BDD">
        <w:rPr>
          <w:rFonts w:ascii="Arial" w:hAnsi="Arial" w:cs="Arial"/>
          <w:color w:val="223346"/>
          <w:sz w:val="18"/>
          <w:szCs w:val="18"/>
        </w:rPr>
        <w:t xml:space="preserve">, piscina talassoterapica, idroterapia, percorso </w:t>
      </w:r>
      <w:proofErr w:type="spellStart"/>
      <w:r w:rsidRPr="00BC7BDD">
        <w:rPr>
          <w:rFonts w:ascii="Arial" w:hAnsi="Arial" w:cs="Arial"/>
          <w:color w:val="223346"/>
          <w:sz w:val="18"/>
          <w:szCs w:val="18"/>
        </w:rPr>
        <w:t>Kneipp</w:t>
      </w:r>
      <w:proofErr w:type="spellEnd"/>
      <w:r w:rsidRPr="00BC7BDD">
        <w:rPr>
          <w:rFonts w:ascii="Arial" w:hAnsi="Arial" w:cs="Arial"/>
          <w:color w:val="223346"/>
          <w:sz w:val="18"/>
          <w:szCs w:val="18"/>
        </w:rPr>
        <w:t xml:space="preserve">, aromaterapia, sauna finlandese, </w:t>
      </w:r>
      <w:proofErr w:type="spellStart"/>
      <w:r w:rsidRPr="00BC7BDD">
        <w:rPr>
          <w:rFonts w:ascii="Arial" w:hAnsi="Arial" w:cs="Arial"/>
          <w:color w:val="223346"/>
          <w:sz w:val="18"/>
          <w:szCs w:val="18"/>
        </w:rPr>
        <w:t>hammam</w:t>
      </w:r>
      <w:proofErr w:type="spellEnd"/>
      <w:r w:rsidRPr="00BC7BDD">
        <w:rPr>
          <w:rFonts w:ascii="Arial" w:hAnsi="Arial" w:cs="Arial"/>
          <w:color w:val="223346"/>
          <w:sz w:val="18"/>
          <w:szCs w:val="18"/>
        </w:rPr>
        <w:t>, zona relax con lettini dal design specifico, docce sensoriali, fanghi termali, lettino solare, poltrona solare, palestra, massaggi tradizionali, orientali, shiatsu, ayurveda (servizi a pagamento).</w:t>
      </w:r>
    </w:p>
    <w:p w14:paraId="254857A8" w14:textId="77777777" w:rsidR="00AA3450" w:rsidRPr="00BC7BDD" w:rsidRDefault="00AA3450" w:rsidP="00FE4847">
      <w:pPr>
        <w:autoSpaceDE w:val="0"/>
        <w:autoSpaceDN w:val="0"/>
        <w:adjustRightInd w:val="0"/>
        <w:jc w:val="both"/>
        <w:rPr>
          <w:rFonts w:ascii="Arial" w:hAnsi="Arial" w:cs="Arial"/>
          <w:color w:val="223346"/>
          <w:sz w:val="18"/>
          <w:szCs w:val="18"/>
        </w:rPr>
      </w:pPr>
    </w:p>
    <w:p w14:paraId="39FE4D9E" w14:textId="0056E512" w:rsidR="002148C1" w:rsidRPr="00BC7BDD" w:rsidRDefault="002148C1" w:rsidP="00FE4847">
      <w:pPr>
        <w:autoSpaceDE w:val="0"/>
        <w:autoSpaceDN w:val="0"/>
        <w:adjustRightInd w:val="0"/>
        <w:jc w:val="both"/>
        <w:rPr>
          <w:rFonts w:ascii="Arial" w:hAnsi="Arial" w:cs="Arial"/>
          <w:b/>
          <w:bCs/>
          <w:color w:val="223346"/>
          <w:sz w:val="18"/>
          <w:szCs w:val="18"/>
        </w:rPr>
      </w:pPr>
      <w:r w:rsidRPr="00BC7BDD">
        <w:rPr>
          <w:rFonts w:ascii="Arial" w:hAnsi="Arial" w:cs="Arial"/>
          <w:b/>
          <w:bCs/>
          <w:color w:val="223346"/>
          <w:sz w:val="18"/>
          <w:szCs w:val="18"/>
        </w:rPr>
        <w:t>COME ARRIVARE</w:t>
      </w:r>
    </w:p>
    <w:p w14:paraId="4DF9902A" w14:textId="2852E742" w:rsidR="007A5125" w:rsidRPr="00BC7BDD" w:rsidRDefault="007A5125" w:rsidP="007A5125">
      <w:pPr>
        <w:autoSpaceDE w:val="0"/>
        <w:autoSpaceDN w:val="0"/>
        <w:adjustRightInd w:val="0"/>
        <w:jc w:val="both"/>
        <w:rPr>
          <w:rFonts w:ascii="Arial" w:hAnsi="Arial" w:cs="Arial"/>
          <w:color w:val="223346"/>
          <w:sz w:val="18"/>
          <w:szCs w:val="18"/>
        </w:rPr>
      </w:pPr>
      <w:r w:rsidRPr="00BC7BDD">
        <w:rPr>
          <w:rFonts w:ascii="Arial" w:hAnsi="Arial" w:cs="Arial"/>
          <w:color w:val="223346"/>
          <w:sz w:val="18"/>
          <w:szCs w:val="18"/>
        </w:rPr>
        <w:t>In aereo: aeroporto di Catania a 125 km.</w:t>
      </w:r>
    </w:p>
    <w:p w14:paraId="5B483F06" w14:textId="77777777" w:rsidR="00AB352E" w:rsidRDefault="00AB352E" w:rsidP="00FE4847">
      <w:pPr>
        <w:autoSpaceDE w:val="0"/>
        <w:autoSpaceDN w:val="0"/>
        <w:adjustRightInd w:val="0"/>
        <w:jc w:val="both"/>
        <w:rPr>
          <w:rFonts w:ascii="Arial" w:hAnsi="Arial" w:cs="Arial"/>
          <w:b/>
          <w:bCs/>
          <w:color w:val="223346"/>
          <w:sz w:val="23"/>
          <w:szCs w:val="23"/>
        </w:rPr>
      </w:pPr>
    </w:p>
    <w:p w14:paraId="6B19B3F9" w14:textId="77777777" w:rsidR="00767284" w:rsidRDefault="00767284" w:rsidP="00767284"/>
    <w:tbl>
      <w:tblPr>
        <w:tblW w:w="4866" w:type="pct"/>
        <w:tblInd w:w="13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953"/>
        <w:gridCol w:w="1529"/>
        <w:gridCol w:w="1591"/>
        <w:gridCol w:w="1597"/>
        <w:gridCol w:w="1592"/>
        <w:gridCol w:w="1881"/>
      </w:tblGrid>
      <w:tr w:rsidR="00767284" w14:paraId="4C3B5DDF" w14:textId="77777777" w:rsidTr="00ED3986">
        <w:trPr>
          <w:trHeight w:val="279"/>
        </w:trPr>
        <w:tc>
          <w:tcPr>
            <w:tcW w:w="5000" w:type="pct"/>
            <w:gridSpan w:val="6"/>
            <w:tcBorders>
              <w:top w:val="single" w:sz="4" w:space="0" w:color="808080"/>
              <w:left w:val="single" w:sz="4" w:space="0" w:color="808080"/>
              <w:bottom w:val="single" w:sz="4" w:space="0" w:color="808080"/>
              <w:right w:val="single" w:sz="4" w:space="0" w:color="808080"/>
            </w:tcBorders>
          </w:tcPr>
          <w:p w14:paraId="541A575C" w14:textId="1742466B" w:rsidR="00767284" w:rsidRPr="00A40254" w:rsidRDefault="00767284" w:rsidP="00ED3986">
            <w:pPr>
              <w:jc w:val="center"/>
              <w:rPr>
                <w:rFonts w:ascii="Segoe UI" w:hAnsi="Segoe UI" w:cs="Segoe UI"/>
                <w:b/>
                <w:bCs/>
              </w:rPr>
            </w:pPr>
            <w:r w:rsidRPr="00A40254">
              <w:rPr>
                <w:rFonts w:ascii="Segoe UI" w:hAnsi="Segoe UI" w:cs="Segoe UI"/>
                <w:b/>
                <w:bCs/>
              </w:rPr>
              <w:t>Quote individuali di partecipazione</w:t>
            </w:r>
          </w:p>
          <w:p w14:paraId="119640A9" w14:textId="4448C461" w:rsidR="00767284" w:rsidRDefault="00767284" w:rsidP="00ED3986">
            <w:pPr>
              <w:jc w:val="center"/>
              <w:rPr>
                <w:rFonts w:ascii="Segoe UI" w:hAnsi="Segoe UI" w:cs="Segoe UI"/>
                <w:b/>
                <w:bCs/>
              </w:rPr>
            </w:pPr>
            <w:r>
              <w:rPr>
                <w:rFonts w:ascii="Segoe UI" w:hAnsi="Segoe UI" w:cs="Segoe UI"/>
                <w:b/>
                <w:bCs/>
              </w:rPr>
              <w:t>Volo</w:t>
            </w:r>
            <w:r w:rsidRPr="00A40254">
              <w:rPr>
                <w:rFonts w:ascii="Segoe UI" w:hAnsi="Segoe UI" w:cs="Segoe UI"/>
                <w:b/>
                <w:bCs/>
              </w:rPr>
              <w:t xml:space="preserve"> da </w:t>
            </w:r>
            <w:r w:rsidR="0058144D">
              <w:rPr>
                <w:rFonts w:ascii="Segoe UI" w:hAnsi="Segoe UI" w:cs="Segoe UI"/>
                <w:b/>
                <w:bCs/>
              </w:rPr>
              <w:t>Milano</w:t>
            </w:r>
            <w:r w:rsidRPr="00A40254">
              <w:rPr>
                <w:rFonts w:ascii="Segoe UI" w:hAnsi="Segoe UI" w:cs="Segoe UI"/>
                <w:b/>
                <w:bCs/>
              </w:rPr>
              <w:t xml:space="preserve"> + soggiorno </w:t>
            </w:r>
            <w:r w:rsidR="0058144D">
              <w:rPr>
                <w:rFonts w:ascii="Segoe UI" w:hAnsi="Segoe UI" w:cs="Segoe UI"/>
                <w:b/>
                <w:bCs/>
              </w:rPr>
              <w:t>in</w:t>
            </w:r>
            <w:r w:rsidRPr="00A40254">
              <w:rPr>
                <w:rFonts w:ascii="Segoe UI" w:hAnsi="Segoe UI" w:cs="Segoe UI"/>
                <w:b/>
                <w:bCs/>
              </w:rPr>
              <w:t xml:space="preserve"> camera </w:t>
            </w:r>
            <w:r w:rsidR="00B02F98">
              <w:rPr>
                <w:rFonts w:ascii="Segoe UI" w:hAnsi="Segoe UI" w:cs="Segoe UI"/>
                <w:b/>
                <w:bCs/>
              </w:rPr>
              <w:t>cottage</w:t>
            </w:r>
            <w:r w:rsidRPr="00A40254">
              <w:rPr>
                <w:rFonts w:ascii="Segoe UI" w:hAnsi="Segoe UI" w:cs="Segoe UI"/>
                <w:b/>
                <w:bCs/>
              </w:rPr>
              <w:t xml:space="preserve"> in </w:t>
            </w:r>
            <w:r w:rsidR="007844CB">
              <w:rPr>
                <w:rFonts w:ascii="Segoe UI" w:hAnsi="Segoe UI" w:cs="Segoe UI"/>
                <w:b/>
                <w:bCs/>
              </w:rPr>
              <w:t>pensione completa con acqua e vino ai pasti</w:t>
            </w:r>
          </w:p>
        </w:tc>
      </w:tr>
      <w:tr w:rsidR="00767284" w14:paraId="4296A7CA" w14:textId="77777777" w:rsidTr="007866F8">
        <w:trPr>
          <w:trHeight w:val="279"/>
        </w:trPr>
        <w:tc>
          <w:tcPr>
            <w:tcW w:w="964" w:type="pct"/>
            <w:tcBorders>
              <w:top w:val="single" w:sz="4" w:space="0" w:color="808080"/>
              <w:left w:val="single" w:sz="4" w:space="0" w:color="808080"/>
              <w:bottom w:val="single" w:sz="4" w:space="0" w:color="808080"/>
              <w:right w:val="single" w:sz="4" w:space="0" w:color="808080"/>
            </w:tcBorders>
            <w:hideMark/>
          </w:tcPr>
          <w:p w14:paraId="1C8D22FC" w14:textId="77777777" w:rsidR="00767284" w:rsidRDefault="00767284" w:rsidP="00ED3986">
            <w:pPr>
              <w:jc w:val="center"/>
              <w:rPr>
                <w:rFonts w:ascii="Segoe UI" w:hAnsi="Segoe UI" w:cs="Segoe UI"/>
                <w:b/>
              </w:rPr>
            </w:pPr>
            <w:r>
              <w:rPr>
                <w:rFonts w:ascii="Segoe UI" w:hAnsi="Segoe UI" w:cs="Segoe UI"/>
                <w:b/>
              </w:rPr>
              <w:t>Date</w:t>
            </w:r>
          </w:p>
        </w:tc>
        <w:tc>
          <w:tcPr>
            <w:tcW w:w="748" w:type="pct"/>
            <w:tcBorders>
              <w:top w:val="single" w:sz="4" w:space="0" w:color="808080"/>
              <w:left w:val="single" w:sz="4" w:space="0" w:color="808080"/>
              <w:bottom w:val="single" w:sz="4" w:space="0" w:color="808080"/>
              <w:right w:val="single" w:sz="4" w:space="0" w:color="808080"/>
            </w:tcBorders>
            <w:hideMark/>
          </w:tcPr>
          <w:p w14:paraId="6D83D165" w14:textId="7C4F8313" w:rsidR="00767284" w:rsidRDefault="00767284" w:rsidP="00ED3986">
            <w:pPr>
              <w:jc w:val="center"/>
              <w:rPr>
                <w:rFonts w:ascii="Segoe UI" w:hAnsi="Segoe UI" w:cs="Segoe UI"/>
                <w:b/>
                <w:bCs/>
              </w:rPr>
            </w:pPr>
            <w:r>
              <w:rPr>
                <w:rFonts w:ascii="Segoe UI" w:hAnsi="Segoe UI" w:cs="Segoe UI"/>
                <w:b/>
                <w:bCs/>
              </w:rPr>
              <w:t>Doppia</w:t>
            </w:r>
            <w:r w:rsidR="002C440F">
              <w:rPr>
                <w:rFonts w:ascii="Segoe UI" w:hAnsi="Segoe UI" w:cs="Segoe UI"/>
                <w:b/>
                <w:bCs/>
              </w:rPr>
              <w:t>/Tripla</w:t>
            </w:r>
          </w:p>
        </w:tc>
        <w:tc>
          <w:tcPr>
            <w:tcW w:w="786" w:type="pct"/>
            <w:tcBorders>
              <w:top w:val="single" w:sz="4" w:space="0" w:color="808080"/>
              <w:left w:val="single" w:sz="4" w:space="0" w:color="808080"/>
              <w:bottom w:val="single" w:sz="4" w:space="0" w:color="808080"/>
              <w:right w:val="single" w:sz="4" w:space="0" w:color="808080"/>
            </w:tcBorders>
            <w:hideMark/>
          </w:tcPr>
          <w:p w14:paraId="75050434" w14:textId="7A8EC6D9" w:rsidR="00767284" w:rsidRDefault="00767284" w:rsidP="00ED3986">
            <w:pPr>
              <w:jc w:val="center"/>
              <w:rPr>
                <w:rFonts w:ascii="Segoe UI" w:hAnsi="Segoe UI" w:cs="Segoe UI"/>
                <w:b/>
                <w:bCs/>
              </w:rPr>
            </w:pPr>
            <w:r>
              <w:rPr>
                <w:rFonts w:ascii="Segoe UI" w:hAnsi="Segoe UI" w:cs="Segoe UI"/>
                <w:b/>
                <w:bCs/>
              </w:rPr>
              <w:t>3</w:t>
            </w:r>
            <w:r w:rsidR="003737AC">
              <w:rPr>
                <w:rFonts w:ascii="Segoe UI" w:hAnsi="Segoe UI" w:cs="Segoe UI"/>
                <w:b/>
                <w:bCs/>
              </w:rPr>
              <w:t xml:space="preserve"> e 4</w:t>
            </w:r>
            <w:r>
              <w:rPr>
                <w:rFonts w:ascii="Segoe UI" w:hAnsi="Segoe UI" w:cs="Segoe UI"/>
                <w:b/>
                <w:bCs/>
              </w:rPr>
              <w:t>° letto</w:t>
            </w:r>
          </w:p>
          <w:p w14:paraId="5C7F2A1D" w14:textId="57E963D9" w:rsidR="00767284" w:rsidRDefault="003737AC" w:rsidP="00ED3986">
            <w:pPr>
              <w:jc w:val="center"/>
              <w:rPr>
                <w:rFonts w:ascii="Segoe UI" w:hAnsi="Segoe UI" w:cs="Segoe UI"/>
                <w:b/>
                <w:bCs/>
              </w:rPr>
            </w:pPr>
            <w:r>
              <w:rPr>
                <w:rFonts w:ascii="Segoe UI" w:hAnsi="Segoe UI" w:cs="Segoe UI"/>
                <w:b/>
                <w:bCs/>
              </w:rPr>
              <w:t>2</w:t>
            </w:r>
            <w:r w:rsidR="00767284">
              <w:rPr>
                <w:rFonts w:ascii="Segoe UI" w:hAnsi="Segoe UI" w:cs="Segoe UI"/>
                <w:b/>
                <w:bCs/>
              </w:rPr>
              <w:t>-</w:t>
            </w:r>
            <w:r>
              <w:rPr>
                <w:rFonts w:ascii="Segoe UI" w:hAnsi="Segoe UI" w:cs="Segoe UI"/>
                <w:b/>
                <w:bCs/>
              </w:rPr>
              <w:t>6</w:t>
            </w:r>
            <w:r w:rsidR="00767284">
              <w:rPr>
                <w:rFonts w:ascii="Segoe UI" w:hAnsi="Segoe UI" w:cs="Segoe UI"/>
                <w:b/>
                <w:bCs/>
              </w:rPr>
              <w:t xml:space="preserve"> anni n.c.</w:t>
            </w:r>
          </w:p>
        </w:tc>
        <w:tc>
          <w:tcPr>
            <w:tcW w:w="788" w:type="pct"/>
            <w:tcBorders>
              <w:top w:val="single" w:sz="4" w:space="0" w:color="808080"/>
              <w:left w:val="single" w:sz="4" w:space="0" w:color="808080"/>
              <w:bottom w:val="single" w:sz="4" w:space="0" w:color="808080"/>
              <w:right w:val="single" w:sz="4" w:space="0" w:color="808080"/>
            </w:tcBorders>
          </w:tcPr>
          <w:p w14:paraId="157F71AE" w14:textId="67A0E2BD" w:rsidR="00767284" w:rsidRPr="000E067B" w:rsidRDefault="003737AC" w:rsidP="00ED3986">
            <w:pPr>
              <w:jc w:val="center"/>
              <w:rPr>
                <w:rFonts w:ascii="Segoe UI" w:hAnsi="Segoe UI" w:cs="Segoe UI"/>
                <w:b/>
                <w:bCs/>
              </w:rPr>
            </w:pPr>
            <w:r>
              <w:rPr>
                <w:rFonts w:ascii="Segoe UI" w:hAnsi="Segoe UI" w:cs="Segoe UI"/>
                <w:b/>
                <w:bCs/>
              </w:rPr>
              <w:t xml:space="preserve">3° e </w:t>
            </w:r>
            <w:r w:rsidR="00767284" w:rsidRPr="000E067B">
              <w:rPr>
                <w:rFonts w:ascii="Segoe UI" w:hAnsi="Segoe UI" w:cs="Segoe UI"/>
                <w:b/>
                <w:bCs/>
              </w:rPr>
              <w:t>4° letto</w:t>
            </w:r>
          </w:p>
          <w:p w14:paraId="5538DD34" w14:textId="2B722E13" w:rsidR="00767284" w:rsidRDefault="003737AC" w:rsidP="00ED3986">
            <w:pPr>
              <w:jc w:val="center"/>
              <w:rPr>
                <w:rFonts w:ascii="Segoe UI" w:hAnsi="Segoe UI" w:cs="Segoe UI"/>
                <w:b/>
                <w:bCs/>
              </w:rPr>
            </w:pPr>
            <w:r>
              <w:rPr>
                <w:rFonts w:ascii="Segoe UI" w:hAnsi="Segoe UI" w:cs="Segoe UI"/>
                <w:b/>
                <w:bCs/>
              </w:rPr>
              <w:t>6</w:t>
            </w:r>
            <w:r w:rsidR="00767284">
              <w:rPr>
                <w:rFonts w:ascii="Segoe UI" w:hAnsi="Segoe UI" w:cs="Segoe UI"/>
                <w:b/>
                <w:bCs/>
              </w:rPr>
              <w:t>-1</w:t>
            </w:r>
            <w:r>
              <w:rPr>
                <w:rFonts w:ascii="Segoe UI" w:hAnsi="Segoe UI" w:cs="Segoe UI"/>
                <w:b/>
                <w:bCs/>
              </w:rPr>
              <w:t>2</w:t>
            </w:r>
            <w:r w:rsidR="00767284" w:rsidRPr="000E067B">
              <w:rPr>
                <w:rFonts w:ascii="Segoe UI" w:hAnsi="Segoe UI" w:cs="Segoe UI"/>
                <w:b/>
                <w:bCs/>
              </w:rPr>
              <w:t xml:space="preserve"> anni n.c</w:t>
            </w:r>
          </w:p>
        </w:tc>
        <w:tc>
          <w:tcPr>
            <w:tcW w:w="786" w:type="pct"/>
            <w:tcBorders>
              <w:top w:val="single" w:sz="4" w:space="0" w:color="808080"/>
              <w:left w:val="single" w:sz="4" w:space="0" w:color="808080"/>
              <w:bottom w:val="single" w:sz="4" w:space="0" w:color="808080"/>
              <w:right w:val="single" w:sz="4" w:space="0" w:color="808080"/>
            </w:tcBorders>
            <w:hideMark/>
          </w:tcPr>
          <w:p w14:paraId="018AE830" w14:textId="236B11A7" w:rsidR="00767284" w:rsidRDefault="00767284" w:rsidP="00ED3986">
            <w:pPr>
              <w:jc w:val="center"/>
              <w:rPr>
                <w:rFonts w:ascii="Segoe UI" w:hAnsi="Segoe UI" w:cs="Segoe UI"/>
                <w:b/>
                <w:bCs/>
              </w:rPr>
            </w:pPr>
            <w:r>
              <w:rPr>
                <w:rFonts w:ascii="Segoe UI" w:hAnsi="Segoe UI" w:cs="Segoe UI"/>
                <w:b/>
                <w:bCs/>
              </w:rPr>
              <w:t xml:space="preserve">3° e 4° letto </w:t>
            </w:r>
            <w:r w:rsidR="003737AC">
              <w:rPr>
                <w:rFonts w:ascii="Segoe UI" w:hAnsi="Segoe UI" w:cs="Segoe UI"/>
                <w:b/>
                <w:bCs/>
              </w:rPr>
              <w:t>12-17 n.c.</w:t>
            </w:r>
          </w:p>
        </w:tc>
        <w:tc>
          <w:tcPr>
            <w:tcW w:w="928" w:type="pct"/>
            <w:tcBorders>
              <w:top w:val="single" w:sz="4" w:space="0" w:color="808080"/>
              <w:left w:val="single" w:sz="4" w:space="0" w:color="808080"/>
              <w:bottom w:val="single" w:sz="4" w:space="0" w:color="808080"/>
              <w:right w:val="single" w:sz="4" w:space="0" w:color="808080"/>
            </w:tcBorders>
            <w:hideMark/>
          </w:tcPr>
          <w:p w14:paraId="48FA3A2D" w14:textId="77777777" w:rsidR="00767284" w:rsidRDefault="00767284" w:rsidP="00ED3986">
            <w:pPr>
              <w:jc w:val="center"/>
              <w:rPr>
                <w:rFonts w:ascii="Segoe UI" w:hAnsi="Segoe UI" w:cs="Segoe UI"/>
                <w:b/>
                <w:bCs/>
              </w:rPr>
            </w:pPr>
            <w:r>
              <w:rPr>
                <w:rFonts w:ascii="Segoe UI" w:hAnsi="Segoe UI" w:cs="Segoe UI"/>
                <w:b/>
                <w:bCs/>
              </w:rPr>
              <w:t>Supplemento singola*</w:t>
            </w:r>
          </w:p>
        </w:tc>
      </w:tr>
      <w:tr w:rsidR="00767284" w14:paraId="480DAED2" w14:textId="77777777" w:rsidTr="007866F8">
        <w:trPr>
          <w:trHeight w:val="279"/>
        </w:trPr>
        <w:tc>
          <w:tcPr>
            <w:tcW w:w="964" w:type="pct"/>
            <w:tcBorders>
              <w:top w:val="single" w:sz="4" w:space="0" w:color="808080"/>
              <w:left w:val="single" w:sz="4" w:space="0" w:color="808080"/>
              <w:bottom w:val="single" w:sz="4" w:space="0" w:color="808080"/>
              <w:right w:val="single" w:sz="4" w:space="0" w:color="808080"/>
            </w:tcBorders>
          </w:tcPr>
          <w:p w14:paraId="4079A38E" w14:textId="6CFD9D2C" w:rsidR="00767284" w:rsidRDefault="00C716DB" w:rsidP="00ED3986">
            <w:pPr>
              <w:jc w:val="center"/>
              <w:rPr>
                <w:rFonts w:ascii="Segoe UI" w:hAnsi="Segoe UI" w:cs="Segoe UI"/>
                <w:b/>
              </w:rPr>
            </w:pPr>
            <w:r>
              <w:rPr>
                <w:rFonts w:ascii="Segoe UI" w:hAnsi="Segoe UI" w:cs="Segoe UI"/>
                <w:b/>
              </w:rPr>
              <w:t>08</w:t>
            </w:r>
            <w:r w:rsidR="00DB5F6C">
              <w:rPr>
                <w:rFonts w:ascii="Segoe UI" w:hAnsi="Segoe UI" w:cs="Segoe UI"/>
                <w:b/>
              </w:rPr>
              <w:t>/0</w:t>
            </w:r>
            <w:r w:rsidR="0064683F">
              <w:rPr>
                <w:rFonts w:ascii="Segoe UI" w:hAnsi="Segoe UI" w:cs="Segoe UI"/>
                <w:b/>
              </w:rPr>
              <w:t>7</w:t>
            </w:r>
            <w:r w:rsidR="00767284">
              <w:rPr>
                <w:rFonts w:ascii="Segoe UI" w:hAnsi="Segoe UI" w:cs="Segoe UI"/>
                <w:b/>
              </w:rPr>
              <w:t>-</w:t>
            </w:r>
            <w:r w:rsidR="00050F86">
              <w:rPr>
                <w:rFonts w:ascii="Segoe UI" w:hAnsi="Segoe UI" w:cs="Segoe UI"/>
                <w:b/>
              </w:rPr>
              <w:t>15</w:t>
            </w:r>
            <w:r w:rsidR="00767284">
              <w:rPr>
                <w:rFonts w:ascii="Segoe UI" w:hAnsi="Segoe UI" w:cs="Segoe UI"/>
                <w:b/>
              </w:rPr>
              <w:t>/0</w:t>
            </w:r>
            <w:r w:rsidR="00347EAF">
              <w:rPr>
                <w:rFonts w:ascii="Segoe UI" w:hAnsi="Segoe UI" w:cs="Segoe UI"/>
                <w:b/>
              </w:rPr>
              <w:t>7</w:t>
            </w:r>
            <w:r w:rsidR="00767284">
              <w:rPr>
                <w:rFonts w:ascii="Segoe UI" w:hAnsi="Segoe UI" w:cs="Segoe UI"/>
                <w:b/>
              </w:rPr>
              <w:t>/202</w:t>
            </w:r>
            <w:r>
              <w:rPr>
                <w:rFonts w:ascii="Segoe UI" w:hAnsi="Segoe UI" w:cs="Segoe UI"/>
                <w:b/>
              </w:rPr>
              <w:t>3</w:t>
            </w:r>
          </w:p>
        </w:tc>
        <w:tc>
          <w:tcPr>
            <w:tcW w:w="748" w:type="pct"/>
            <w:tcBorders>
              <w:top w:val="single" w:sz="4" w:space="0" w:color="808080"/>
              <w:left w:val="single" w:sz="4" w:space="0" w:color="808080"/>
              <w:bottom w:val="single" w:sz="4" w:space="0" w:color="808080"/>
              <w:right w:val="single" w:sz="4" w:space="0" w:color="808080"/>
            </w:tcBorders>
          </w:tcPr>
          <w:p w14:paraId="158462C5" w14:textId="6DAC4A62" w:rsidR="00767284" w:rsidRDefault="00081BFF" w:rsidP="00ED3986">
            <w:pPr>
              <w:jc w:val="center"/>
              <w:rPr>
                <w:rFonts w:ascii="Segoe UI" w:hAnsi="Segoe UI" w:cs="Segoe UI"/>
              </w:rPr>
            </w:pPr>
            <w:r>
              <w:rPr>
                <w:rFonts w:ascii="Segoe UI" w:hAnsi="Segoe UI" w:cs="Segoe UI"/>
              </w:rPr>
              <w:t>1260</w:t>
            </w:r>
          </w:p>
        </w:tc>
        <w:tc>
          <w:tcPr>
            <w:tcW w:w="786" w:type="pct"/>
            <w:tcBorders>
              <w:top w:val="single" w:sz="4" w:space="0" w:color="808080"/>
              <w:left w:val="single" w:sz="4" w:space="0" w:color="808080"/>
              <w:bottom w:val="single" w:sz="4" w:space="0" w:color="808080"/>
              <w:right w:val="single" w:sz="4" w:space="0" w:color="808080"/>
            </w:tcBorders>
          </w:tcPr>
          <w:p w14:paraId="12CDCD6D" w14:textId="21F1C59E" w:rsidR="00767284" w:rsidRDefault="00BE7E4C" w:rsidP="00ED3986">
            <w:pPr>
              <w:jc w:val="center"/>
              <w:rPr>
                <w:rFonts w:ascii="Segoe UI" w:hAnsi="Segoe UI" w:cs="Segoe UI"/>
              </w:rPr>
            </w:pPr>
            <w:r>
              <w:rPr>
                <w:rFonts w:ascii="Segoe UI" w:hAnsi="Segoe UI" w:cs="Segoe UI"/>
              </w:rPr>
              <w:t>685</w:t>
            </w:r>
          </w:p>
        </w:tc>
        <w:tc>
          <w:tcPr>
            <w:tcW w:w="788" w:type="pct"/>
            <w:tcBorders>
              <w:top w:val="single" w:sz="4" w:space="0" w:color="808080"/>
              <w:left w:val="single" w:sz="4" w:space="0" w:color="808080"/>
              <w:bottom w:val="single" w:sz="4" w:space="0" w:color="808080"/>
              <w:right w:val="single" w:sz="4" w:space="0" w:color="808080"/>
            </w:tcBorders>
          </w:tcPr>
          <w:p w14:paraId="7C4E885D" w14:textId="128BB8A5" w:rsidR="00767284" w:rsidRDefault="00BE7E4C" w:rsidP="00ED3986">
            <w:pPr>
              <w:jc w:val="center"/>
              <w:rPr>
                <w:rFonts w:ascii="Segoe UI" w:hAnsi="Segoe UI" w:cs="Segoe UI"/>
              </w:rPr>
            </w:pPr>
            <w:r>
              <w:rPr>
                <w:rFonts w:ascii="Segoe UI" w:hAnsi="Segoe UI" w:cs="Segoe UI"/>
              </w:rPr>
              <w:t>785</w:t>
            </w:r>
          </w:p>
        </w:tc>
        <w:tc>
          <w:tcPr>
            <w:tcW w:w="786" w:type="pct"/>
            <w:tcBorders>
              <w:top w:val="single" w:sz="4" w:space="0" w:color="808080"/>
              <w:left w:val="single" w:sz="4" w:space="0" w:color="808080"/>
              <w:bottom w:val="single" w:sz="4" w:space="0" w:color="808080"/>
              <w:right w:val="single" w:sz="4" w:space="0" w:color="808080"/>
            </w:tcBorders>
          </w:tcPr>
          <w:p w14:paraId="6BD259B5" w14:textId="459E3214" w:rsidR="00767284" w:rsidRDefault="00BE7E4C" w:rsidP="00ED3986">
            <w:pPr>
              <w:jc w:val="center"/>
              <w:rPr>
                <w:rFonts w:ascii="Segoe UI" w:hAnsi="Segoe UI" w:cs="Segoe UI"/>
              </w:rPr>
            </w:pPr>
            <w:r>
              <w:rPr>
                <w:rFonts w:ascii="Segoe UI" w:hAnsi="Segoe UI" w:cs="Segoe UI"/>
              </w:rPr>
              <w:t>865</w:t>
            </w:r>
          </w:p>
        </w:tc>
        <w:tc>
          <w:tcPr>
            <w:tcW w:w="928" w:type="pct"/>
            <w:tcBorders>
              <w:top w:val="single" w:sz="4" w:space="0" w:color="808080"/>
              <w:left w:val="single" w:sz="4" w:space="0" w:color="808080"/>
              <w:bottom w:val="single" w:sz="4" w:space="0" w:color="808080"/>
              <w:right w:val="single" w:sz="4" w:space="0" w:color="808080"/>
            </w:tcBorders>
          </w:tcPr>
          <w:p w14:paraId="7FC873C1" w14:textId="60A6EC58" w:rsidR="00767284" w:rsidRDefault="00DE7025" w:rsidP="00ED3986">
            <w:pPr>
              <w:jc w:val="center"/>
              <w:rPr>
                <w:rFonts w:ascii="Segoe UI" w:hAnsi="Segoe UI" w:cs="Segoe UI"/>
              </w:rPr>
            </w:pPr>
            <w:r>
              <w:rPr>
                <w:rFonts w:ascii="Segoe UI" w:hAnsi="Segoe UI" w:cs="Segoe UI"/>
              </w:rPr>
              <w:t>224</w:t>
            </w:r>
          </w:p>
        </w:tc>
      </w:tr>
      <w:tr w:rsidR="00050F86" w14:paraId="20CA3DC2" w14:textId="77777777" w:rsidTr="007866F8">
        <w:trPr>
          <w:trHeight w:val="279"/>
        </w:trPr>
        <w:tc>
          <w:tcPr>
            <w:tcW w:w="964" w:type="pct"/>
            <w:tcBorders>
              <w:top w:val="single" w:sz="4" w:space="0" w:color="808080"/>
              <w:left w:val="single" w:sz="4" w:space="0" w:color="808080"/>
              <w:bottom w:val="single" w:sz="4" w:space="0" w:color="808080"/>
              <w:right w:val="single" w:sz="4" w:space="0" w:color="808080"/>
            </w:tcBorders>
          </w:tcPr>
          <w:p w14:paraId="4F999C89" w14:textId="594FABD8" w:rsidR="00050F86" w:rsidRDefault="00050F86" w:rsidP="00ED3986">
            <w:pPr>
              <w:jc w:val="center"/>
              <w:rPr>
                <w:rFonts w:ascii="Segoe UI" w:hAnsi="Segoe UI" w:cs="Segoe UI"/>
                <w:b/>
              </w:rPr>
            </w:pPr>
            <w:r>
              <w:rPr>
                <w:rFonts w:ascii="Segoe UI" w:hAnsi="Segoe UI" w:cs="Segoe UI"/>
                <w:b/>
              </w:rPr>
              <w:t>15/07-22/07/2023</w:t>
            </w:r>
          </w:p>
        </w:tc>
        <w:tc>
          <w:tcPr>
            <w:tcW w:w="748" w:type="pct"/>
            <w:tcBorders>
              <w:top w:val="single" w:sz="4" w:space="0" w:color="808080"/>
              <w:left w:val="single" w:sz="4" w:space="0" w:color="808080"/>
              <w:bottom w:val="single" w:sz="4" w:space="0" w:color="808080"/>
              <w:right w:val="single" w:sz="4" w:space="0" w:color="808080"/>
            </w:tcBorders>
          </w:tcPr>
          <w:p w14:paraId="53172091" w14:textId="35DE783F" w:rsidR="00050F86" w:rsidRDefault="00081BFF" w:rsidP="00ED3986">
            <w:pPr>
              <w:jc w:val="center"/>
              <w:rPr>
                <w:rFonts w:ascii="Segoe UI" w:hAnsi="Segoe UI" w:cs="Segoe UI"/>
              </w:rPr>
            </w:pPr>
            <w:r>
              <w:rPr>
                <w:rFonts w:ascii="Segoe UI" w:hAnsi="Segoe UI" w:cs="Segoe UI"/>
              </w:rPr>
              <w:t>1285</w:t>
            </w:r>
          </w:p>
        </w:tc>
        <w:tc>
          <w:tcPr>
            <w:tcW w:w="786" w:type="pct"/>
            <w:tcBorders>
              <w:top w:val="single" w:sz="4" w:space="0" w:color="808080"/>
              <w:left w:val="single" w:sz="4" w:space="0" w:color="808080"/>
              <w:bottom w:val="single" w:sz="4" w:space="0" w:color="808080"/>
              <w:right w:val="single" w:sz="4" w:space="0" w:color="808080"/>
            </w:tcBorders>
          </w:tcPr>
          <w:p w14:paraId="39492AA0" w14:textId="16F0C0F9" w:rsidR="00050F86" w:rsidRDefault="00BE7E4C" w:rsidP="00ED3986">
            <w:pPr>
              <w:jc w:val="center"/>
              <w:rPr>
                <w:rFonts w:ascii="Segoe UI" w:hAnsi="Segoe UI" w:cs="Segoe UI"/>
              </w:rPr>
            </w:pPr>
            <w:r>
              <w:rPr>
                <w:rFonts w:ascii="Segoe UI" w:hAnsi="Segoe UI" w:cs="Segoe UI"/>
              </w:rPr>
              <w:t>705</w:t>
            </w:r>
          </w:p>
        </w:tc>
        <w:tc>
          <w:tcPr>
            <w:tcW w:w="788" w:type="pct"/>
            <w:tcBorders>
              <w:top w:val="single" w:sz="4" w:space="0" w:color="808080"/>
              <w:left w:val="single" w:sz="4" w:space="0" w:color="808080"/>
              <w:bottom w:val="single" w:sz="4" w:space="0" w:color="808080"/>
              <w:right w:val="single" w:sz="4" w:space="0" w:color="808080"/>
            </w:tcBorders>
          </w:tcPr>
          <w:p w14:paraId="46F50EB2" w14:textId="5DFD19F1" w:rsidR="00050F86" w:rsidRDefault="00BE7E4C" w:rsidP="00ED3986">
            <w:pPr>
              <w:jc w:val="center"/>
              <w:rPr>
                <w:rFonts w:ascii="Segoe UI" w:hAnsi="Segoe UI" w:cs="Segoe UI"/>
              </w:rPr>
            </w:pPr>
            <w:r>
              <w:rPr>
                <w:rFonts w:ascii="Segoe UI" w:hAnsi="Segoe UI" w:cs="Segoe UI"/>
              </w:rPr>
              <w:t>800</w:t>
            </w:r>
          </w:p>
        </w:tc>
        <w:tc>
          <w:tcPr>
            <w:tcW w:w="786" w:type="pct"/>
            <w:tcBorders>
              <w:top w:val="single" w:sz="4" w:space="0" w:color="808080"/>
              <w:left w:val="single" w:sz="4" w:space="0" w:color="808080"/>
              <w:bottom w:val="single" w:sz="4" w:space="0" w:color="808080"/>
              <w:right w:val="single" w:sz="4" w:space="0" w:color="808080"/>
            </w:tcBorders>
          </w:tcPr>
          <w:p w14:paraId="4241A2F2" w14:textId="6FD22946" w:rsidR="00050F86" w:rsidRDefault="00BE7E4C" w:rsidP="00ED3986">
            <w:pPr>
              <w:jc w:val="center"/>
              <w:rPr>
                <w:rFonts w:ascii="Segoe UI" w:hAnsi="Segoe UI" w:cs="Segoe UI"/>
              </w:rPr>
            </w:pPr>
            <w:r>
              <w:rPr>
                <w:rFonts w:ascii="Segoe UI" w:hAnsi="Segoe UI" w:cs="Segoe UI"/>
              </w:rPr>
              <w:t>885</w:t>
            </w:r>
          </w:p>
        </w:tc>
        <w:tc>
          <w:tcPr>
            <w:tcW w:w="928" w:type="pct"/>
            <w:tcBorders>
              <w:top w:val="single" w:sz="4" w:space="0" w:color="808080"/>
              <w:left w:val="single" w:sz="4" w:space="0" w:color="808080"/>
              <w:bottom w:val="single" w:sz="4" w:space="0" w:color="808080"/>
              <w:right w:val="single" w:sz="4" w:space="0" w:color="808080"/>
            </w:tcBorders>
          </w:tcPr>
          <w:p w14:paraId="6B150769" w14:textId="159C9831" w:rsidR="00050F86" w:rsidRDefault="00DE7025" w:rsidP="00ED3986">
            <w:pPr>
              <w:jc w:val="center"/>
              <w:rPr>
                <w:rFonts w:ascii="Segoe UI" w:hAnsi="Segoe UI" w:cs="Segoe UI"/>
              </w:rPr>
            </w:pPr>
            <w:r>
              <w:rPr>
                <w:rFonts w:ascii="Segoe UI" w:hAnsi="Segoe UI" w:cs="Segoe UI"/>
              </w:rPr>
              <w:t>224</w:t>
            </w:r>
          </w:p>
        </w:tc>
      </w:tr>
      <w:tr w:rsidR="00050F86" w14:paraId="13CDEFD6" w14:textId="77777777" w:rsidTr="007866F8">
        <w:trPr>
          <w:trHeight w:val="279"/>
        </w:trPr>
        <w:tc>
          <w:tcPr>
            <w:tcW w:w="964" w:type="pct"/>
            <w:tcBorders>
              <w:top w:val="single" w:sz="4" w:space="0" w:color="808080"/>
              <w:left w:val="single" w:sz="4" w:space="0" w:color="808080"/>
              <w:bottom w:val="single" w:sz="4" w:space="0" w:color="808080"/>
              <w:right w:val="single" w:sz="4" w:space="0" w:color="808080"/>
            </w:tcBorders>
          </w:tcPr>
          <w:p w14:paraId="574AC8B4" w14:textId="43B26B09" w:rsidR="00050F86" w:rsidRDefault="00050F86" w:rsidP="00ED3986">
            <w:pPr>
              <w:jc w:val="center"/>
              <w:rPr>
                <w:rFonts w:ascii="Segoe UI" w:hAnsi="Segoe UI" w:cs="Segoe UI"/>
                <w:b/>
              </w:rPr>
            </w:pPr>
            <w:r>
              <w:rPr>
                <w:rFonts w:ascii="Segoe UI" w:hAnsi="Segoe UI" w:cs="Segoe UI"/>
                <w:b/>
              </w:rPr>
              <w:t>08/07-22/07/2023</w:t>
            </w:r>
          </w:p>
        </w:tc>
        <w:tc>
          <w:tcPr>
            <w:tcW w:w="748" w:type="pct"/>
            <w:tcBorders>
              <w:top w:val="single" w:sz="4" w:space="0" w:color="808080"/>
              <w:left w:val="single" w:sz="4" w:space="0" w:color="808080"/>
              <w:bottom w:val="single" w:sz="4" w:space="0" w:color="808080"/>
              <w:right w:val="single" w:sz="4" w:space="0" w:color="808080"/>
            </w:tcBorders>
          </w:tcPr>
          <w:p w14:paraId="6B028245" w14:textId="2345E1C5" w:rsidR="00050F86" w:rsidRDefault="00081BFF" w:rsidP="00ED3986">
            <w:pPr>
              <w:jc w:val="center"/>
              <w:rPr>
                <w:rFonts w:ascii="Segoe UI" w:hAnsi="Segoe UI" w:cs="Segoe UI"/>
              </w:rPr>
            </w:pPr>
            <w:r>
              <w:rPr>
                <w:rFonts w:ascii="Segoe UI" w:hAnsi="Segoe UI" w:cs="Segoe UI"/>
              </w:rPr>
              <w:t>2100</w:t>
            </w:r>
          </w:p>
        </w:tc>
        <w:tc>
          <w:tcPr>
            <w:tcW w:w="786" w:type="pct"/>
            <w:tcBorders>
              <w:top w:val="single" w:sz="4" w:space="0" w:color="808080"/>
              <w:left w:val="single" w:sz="4" w:space="0" w:color="808080"/>
              <w:bottom w:val="single" w:sz="4" w:space="0" w:color="808080"/>
              <w:right w:val="single" w:sz="4" w:space="0" w:color="808080"/>
            </w:tcBorders>
          </w:tcPr>
          <w:p w14:paraId="5A4C8BF3" w14:textId="0B7A08B5" w:rsidR="00050F86" w:rsidRDefault="00C216A9" w:rsidP="00ED3986">
            <w:pPr>
              <w:jc w:val="center"/>
              <w:rPr>
                <w:rFonts w:ascii="Segoe UI" w:hAnsi="Segoe UI" w:cs="Segoe UI"/>
              </w:rPr>
            </w:pPr>
            <w:r>
              <w:rPr>
                <w:rFonts w:ascii="Segoe UI" w:hAnsi="Segoe UI" w:cs="Segoe UI"/>
              </w:rPr>
              <w:t>995</w:t>
            </w:r>
          </w:p>
        </w:tc>
        <w:tc>
          <w:tcPr>
            <w:tcW w:w="788" w:type="pct"/>
            <w:tcBorders>
              <w:top w:val="single" w:sz="4" w:space="0" w:color="808080"/>
              <w:left w:val="single" w:sz="4" w:space="0" w:color="808080"/>
              <w:bottom w:val="single" w:sz="4" w:space="0" w:color="808080"/>
              <w:right w:val="single" w:sz="4" w:space="0" w:color="808080"/>
            </w:tcBorders>
          </w:tcPr>
          <w:p w14:paraId="45A1BEEC" w14:textId="7C947E33" w:rsidR="00050F86" w:rsidRDefault="00C216A9" w:rsidP="00ED3986">
            <w:pPr>
              <w:jc w:val="center"/>
              <w:rPr>
                <w:rFonts w:ascii="Segoe UI" w:hAnsi="Segoe UI" w:cs="Segoe UI"/>
              </w:rPr>
            </w:pPr>
            <w:r>
              <w:rPr>
                <w:rFonts w:ascii="Segoe UI" w:hAnsi="Segoe UI" w:cs="Segoe UI"/>
              </w:rPr>
              <w:t>1195</w:t>
            </w:r>
          </w:p>
        </w:tc>
        <w:tc>
          <w:tcPr>
            <w:tcW w:w="786" w:type="pct"/>
            <w:tcBorders>
              <w:top w:val="single" w:sz="4" w:space="0" w:color="808080"/>
              <w:left w:val="single" w:sz="4" w:space="0" w:color="808080"/>
              <w:bottom w:val="single" w:sz="4" w:space="0" w:color="808080"/>
              <w:right w:val="single" w:sz="4" w:space="0" w:color="808080"/>
            </w:tcBorders>
          </w:tcPr>
          <w:p w14:paraId="69262ECF" w14:textId="01643E95" w:rsidR="00050F86" w:rsidRDefault="00C216A9" w:rsidP="00ED3986">
            <w:pPr>
              <w:jc w:val="center"/>
              <w:rPr>
                <w:rFonts w:ascii="Segoe UI" w:hAnsi="Segoe UI" w:cs="Segoe UI"/>
              </w:rPr>
            </w:pPr>
            <w:r>
              <w:rPr>
                <w:rFonts w:ascii="Segoe UI" w:hAnsi="Segoe UI" w:cs="Segoe UI"/>
              </w:rPr>
              <w:t>1355</w:t>
            </w:r>
          </w:p>
        </w:tc>
        <w:tc>
          <w:tcPr>
            <w:tcW w:w="928" w:type="pct"/>
            <w:tcBorders>
              <w:top w:val="single" w:sz="4" w:space="0" w:color="808080"/>
              <w:left w:val="single" w:sz="4" w:space="0" w:color="808080"/>
              <w:bottom w:val="single" w:sz="4" w:space="0" w:color="808080"/>
              <w:right w:val="single" w:sz="4" w:space="0" w:color="808080"/>
            </w:tcBorders>
          </w:tcPr>
          <w:p w14:paraId="78DEBB8C" w14:textId="4A31B80E" w:rsidR="00050F86" w:rsidRDefault="00DE7025" w:rsidP="00ED3986">
            <w:pPr>
              <w:jc w:val="center"/>
              <w:rPr>
                <w:rFonts w:ascii="Segoe UI" w:hAnsi="Segoe UI" w:cs="Segoe UI"/>
              </w:rPr>
            </w:pPr>
            <w:r>
              <w:rPr>
                <w:rFonts w:ascii="Segoe UI" w:hAnsi="Segoe UI" w:cs="Segoe UI"/>
              </w:rPr>
              <w:t>448</w:t>
            </w:r>
          </w:p>
        </w:tc>
      </w:tr>
    </w:tbl>
    <w:p w14:paraId="4FF883EE" w14:textId="282678EB" w:rsidR="00767284" w:rsidRDefault="00767284" w:rsidP="00767284">
      <w:pPr>
        <w:autoSpaceDE w:val="0"/>
        <w:autoSpaceDN w:val="0"/>
        <w:adjustRightInd w:val="0"/>
        <w:jc w:val="both"/>
        <w:rPr>
          <w:sz w:val="22"/>
          <w:szCs w:val="22"/>
        </w:rPr>
      </w:pPr>
      <w:r>
        <w:rPr>
          <w:sz w:val="22"/>
          <w:szCs w:val="22"/>
        </w:rPr>
        <w:t xml:space="preserve">    * </w:t>
      </w:r>
      <w:r w:rsidR="00C17F3C">
        <w:rPr>
          <w:sz w:val="22"/>
          <w:szCs w:val="22"/>
        </w:rPr>
        <w:t>Camere singole c</w:t>
      </w:r>
      <w:r>
        <w:rPr>
          <w:sz w:val="22"/>
          <w:szCs w:val="22"/>
        </w:rPr>
        <w:t>ontingentate e soggette a riconferma</w:t>
      </w:r>
    </w:p>
    <w:p w14:paraId="22719BFA" w14:textId="77777777" w:rsidR="00767284" w:rsidRDefault="00767284" w:rsidP="00767284">
      <w:pPr>
        <w:autoSpaceDE w:val="0"/>
        <w:autoSpaceDN w:val="0"/>
        <w:adjustRightInd w:val="0"/>
        <w:jc w:val="both"/>
        <w:rPr>
          <w:sz w:val="22"/>
          <w:szCs w:val="22"/>
        </w:rPr>
      </w:pPr>
    </w:p>
    <w:p w14:paraId="024E1AD3" w14:textId="318AA1BD" w:rsidR="00767284" w:rsidRPr="008F517C" w:rsidRDefault="00767284" w:rsidP="008F517C">
      <w:pPr>
        <w:jc w:val="both"/>
        <w:rPr>
          <w:b/>
          <w:u w:val="single"/>
        </w:rPr>
      </w:pPr>
      <w:r w:rsidRPr="0049243D">
        <w:rPr>
          <w:b/>
          <w:u w:val="single"/>
        </w:rPr>
        <w:t>La quota comprende:</w:t>
      </w:r>
    </w:p>
    <w:p w14:paraId="0967B37F" w14:textId="61D4043D" w:rsidR="00767284" w:rsidRDefault="00767284" w:rsidP="00767284">
      <w:pPr>
        <w:numPr>
          <w:ilvl w:val="0"/>
          <w:numId w:val="16"/>
        </w:numPr>
        <w:spacing w:line="276" w:lineRule="auto"/>
        <w:jc w:val="both"/>
      </w:pPr>
      <w:r>
        <w:t xml:space="preserve">Voli low cost in classe economica da </w:t>
      </w:r>
      <w:r w:rsidR="00CC793A">
        <w:t>Milano Malpensa</w:t>
      </w:r>
      <w:r>
        <w:t xml:space="preserve"> </w:t>
      </w:r>
      <w:r w:rsidR="008F517C">
        <w:t xml:space="preserve">a </w:t>
      </w:r>
      <w:r w:rsidR="00F9689E">
        <w:t>Catania</w:t>
      </w:r>
      <w:r w:rsidR="008F517C">
        <w:t xml:space="preserve"> </w:t>
      </w:r>
      <w:r>
        <w:t>e ritorno</w:t>
      </w:r>
    </w:p>
    <w:p w14:paraId="013DAFC2" w14:textId="77777777" w:rsidR="001F2ED2" w:rsidRDefault="00B001A7" w:rsidP="00823F29">
      <w:pPr>
        <w:numPr>
          <w:ilvl w:val="0"/>
          <w:numId w:val="16"/>
        </w:numPr>
        <w:spacing w:line="276" w:lineRule="auto"/>
        <w:jc w:val="both"/>
      </w:pPr>
      <w:r>
        <w:t>Un bagaglio in stiva da 2</w:t>
      </w:r>
      <w:r w:rsidR="001F2ED2">
        <w:t>0</w:t>
      </w:r>
      <w:r>
        <w:t xml:space="preserve"> kg</w:t>
      </w:r>
      <w:r w:rsidR="0035639F">
        <w:t xml:space="preserve"> </w:t>
      </w:r>
    </w:p>
    <w:p w14:paraId="13E0C9FD" w14:textId="09AA6A59" w:rsidR="00D100E3" w:rsidRDefault="006E5F30" w:rsidP="00823F29">
      <w:pPr>
        <w:numPr>
          <w:ilvl w:val="0"/>
          <w:numId w:val="16"/>
        </w:numPr>
        <w:spacing w:line="276" w:lineRule="auto"/>
        <w:jc w:val="both"/>
      </w:pPr>
      <w:r w:rsidRPr="006E5F30">
        <w:t xml:space="preserve">Piccola borsa da cabina </w:t>
      </w:r>
      <w:r>
        <w:t>(</w:t>
      </w:r>
      <w:r w:rsidRPr="006E5F30">
        <w:t xml:space="preserve">40 x </w:t>
      </w:r>
      <w:r w:rsidR="00CC793A">
        <w:t>2</w:t>
      </w:r>
      <w:r w:rsidRPr="006E5F30">
        <w:t>0 x 20 cm)</w:t>
      </w:r>
    </w:p>
    <w:p w14:paraId="388AFD10" w14:textId="69506B72" w:rsidR="009A2B5B" w:rsidRDefault="009A2B5B" w:rsidP="00823F29">
      <w:pPr>
        <w:numPr>
          <w:ilvl w:val="0"/>
          <w:numId w:val="16"/>
        </w:numPr>
        <w:spacing w:line="276" w:lineRule="auto"/>
        <w:jc w:val="both"/>
      </w:pPr>
      <w:r>
        <w:t>Post</w:t>
      </w:r>
      <w:r w:rsidR="004A68A9">
        <w:t xml:space="preserve">i a sedere sui voli </w:t>
      </w:r>
      <w:r>
        <w:t>assegnat</w:t>
      </w:r>
      <w:r w:rsidR="004A68A9">
        <w:t>i</w:t>
      </w:r>
      <w:r>
        <w:t xml:space="preserve"> in maniera casuale e non modificabile</w:t>
      </w:r>
    </w:p>
    <w:p w14:paraId="6A5DD45F" w14:textId="77777777" w:rsidR="00767284" w:rsidRPr="0049243D" w:rsidRDefault="00767284" w:rsidP="00767284">
      <w:pPr>
        <w:numPr>
          <w:ilvl w:val="0"/>
          <w:numId w:val="16"/>
        </w:numPr>
        <w:spacing w:line="276" w:lineRule="auto"/>
        <w:jc w:val="both"/>
      </w:pPr>
      <w:r w:rsidRPr="0049243D">
        <w:t xml:space="preserve">Trasferimenti </w:t>
      </w:r>
      <w:r>
        <w:t xml:space="preserve">collettivi aeroporto </w:t>
      </w:r>
      <w:r w:rsidRPr="0049243D">
        <w:t xml:space="preserve">– hotel – </w:t>
      </w:r>
      <w:r>
        <w:t>aeroporto</w:t>
      </w:r>
      <w:r w:rsidRPr="0049243D">
        <w:t xml:space="preserve"> </w:t>
      </w:r>
    </w:p>
    <w:p w14:paraId="70E56783" w14:textId="0B9CEB35" w:rsidR="00767284" w:rsidRDefault="00767284" w:rsidP="00B26090">
      <w:pPr>
        <w:pStyle w:val="Paragrafoelenco"/>
        <w:numPr>
          <w:ilvl w:val="0"/>
          <w:numId w:val="16"/>
        </w:numPr>
      </w:pPr>
      <w:r w:rsidRPr="0049243D">
        <w:t xml:space="preserve">Sistemazione in camera doppia </w:t>
      </w:r>
      <w:r w:rsidR="0035639F">
        <w:t>cottage</w:t>
      </w:r>
      <w:r w:rsidRPr="0049243D">
        <w:t xml:space="preserve"> per </w:t>
      </w:r>
      <w:r w:rsidR="00D036C8">
        <w:t xml:space="preserve">7 o </w:t>
      </w:r>
      <w:r w:rsidR="00801EDF">
        <w:t>14</w:t>
      </w:r>
      <w:r w:rsidRPr="0049243D">
        <w:t xml:space="preserve"> notti </w:t>
      </w:r>
      <w:r>
        <w:t>in pensione completa</w:t>
      </w:r>
      <w:r w:rsidR="00B26090">
        <w:t xml:space="preserve"> </w:t>
      </w:r>
      <w:r w:rsidR="007844CB">
        <w:t xml:space="preserve">con </w:t>
      </w:r>
      <w:r w:rsidR="007844CB" w:rsidRPr="007844CB">
        <w:t>acqua minerale e vino locale in caraffa inclusi</w:t>
      </w:r>
      <w:r w:rsidR="0035639F">
        <w:t xml:space="preserve"> (dal</w:t>
      </w:r>
      <w:r w:rsidR="00B4102A">
        <w:t>la cena del</w:t>
      </w:r>
      <w:r w:rsidR="0035639F">
        <w:t xml:space="preserve"> primo giorno al</w:t>
      </w:r>
      <w:r w:rsidR="00B4102A">
        <w:t xml:space="preserve"> pranzo</w:t>
      </w:r>
      <w:r w:rsidR="0035639F">
        <w:t xml:space="preserve"> dell’ultimo giorno)</w:t>
      </w:r>
    </w:p>
    <w:p w14:paraId="36E7916E" w14:textId="77777777" w:rsidR="00B4102A" w:rsidRDefault="00B67CDE" w:rsidP="00B67CDE">
      <w:pPr>
        <w:numPr>
          <w:ilvl w:val="0"/>
          <w:numId w:val="16"/>
        </w:numPr>
        <w:spacing w:line="276" w:lineRule="auto"/>
        <w:jc w:val="both"/>
      </w:pPr>
      <w:r>
        <w:t>Animazione diurna e serale</w:t>
      </w:r>
    </w:p>
    <w:p w14:paraId="779F7D20" w14:textId="5A43F455" w:rsidR="00B67CDE" w:rsidRDefault="00B4102A" w:rsidP="00B67CDE">
      <w:pPr>
        <w:numPr>
          <w:ilvl w:val="0"/>
          <w:numId w:val="16"/>
        </w:numPr>
        <w:spacing w:line="276" w:lineRule="auto"/>
        <w:jc w:val="both"/>
      </w:pPr>
      <w:r>
        <w:t>A</w:t>
      </w:r>
      <w:r w:rsidR="00B67CDE">
        <w:t>ssistenza di personale i GRANDI VIAGGI</w:t>
      </w:r>
    </w:p>
    <w:p w14:paraId="2BC10BF8" w14:textId="7C013997" w:rsidR="00767284" w:rsidRPr="0049243D" w:rsidRDefault="00B67CDE" w:rsidP="00B67CDE">
      <w:pPr>
        <w:numPr>
          <w:ilvl w:val="0"/>
          <w:numId w:val="16"/>
        </w:numPr>
        <w:spacing w:line="276" w:lineRule="auto"/>
        <w:jc w:val="both"/>
      </w:pPr>
      <w:r>
        <w:t>Attività di villaggio sportive e di animazione</w:t>
      </w:r>
    </w:p>
    <w:p w14:paraId="27F4FAD8" w14:textId="3DEC6790" w:rsidR="00767284" w:rsidRPr="0049243D" w:rsidRDefault="00767284" w:rsidP="00767284">
      <w:pPr>
        <w:numPr>
          <w:ilvl w:val="0"/>
          <w:numId w:val="16"/>
        </w:numPr>
        <w:spacing w:line="276" w:lineRule="auto"/>
        <w:jc w:val="both"/>
      </w:pPr>
      <w:r w:rsidRPr="0049243D">
        <w:t>Assicurazione medico / bagaglio</w:t>
      </w:r>
      <w:r w:rsidR="00872A23">
        <w:t xml:space="preserve"> </w:t>
      </w:r>
    </w:p>
    <w:p w14:paraId="20316D0D" w14:textId="77777777" w:rsidR="009A2B5B" w:rsidRPr="0049243D" w:rsidRDefault="009A2B5B" w:rsidP="00767284">
      <w:pPr>
        <w:jc w:val="both"/>
      </w:pPr>
    </w:p>
    <w:p w14:paraId="6DFAA155" w14:textId="77777777" w:rsidR="00767284" w:rsidRPr="0049243D" w:rsidRDefault="00767284" w:rsidP="00767284">
      <w:pPr>
        <w:jc w:val="both"/>
        <w:rPr>
          <w:b/>
          <w:u w:val="single"/>
        </w:rPr>
      </w:pPr>
      <w:r w:rsidRPr="0049243D">
        <w:rPr>
          <w:b/>
          <w:u w:val="single"/>
        </w:rPr>
        <w:t>La quota non comprende:</w:t>
      </w:r>
    </w:p>
    <w:p w14:paraId="78EE09FE" w14:textId="2A72002F" w:rsidR="00D527E6" w:rsidRDefault="00767284" w:rsidP="00BD6C26">
      <w:pPr>
        <w:numPr>
          <w:ilvl w:val="0"/>
          <w:numId w:val="17"/>
        </w:numPr>
        <w:spacing w:line="276" w:lineRule="auto"/>
        <w:jc w:val="both"/>
      </w:pPr>
      <w:r w:rsidRPr="0049243D">
        <w:t>Assicurazione annullamento facoltativa</w:t>
      </w:r>
      <w:r>
        <w:t xml:space="preserve"> Unipol </w:t>
      </w:r>
      <w:r w:rsidR="00D527E6">
        <w:t>Sai per persona 7 notti</w:t>
      </w:r>
    </w:p>
    <w:p w14:paraId="430C2C72" w14:textId="4485DBEF" w:rsidR="00767284" w:rsidRDefault="00D527E6" w:rsidP="00D527E6">
      <w:pPr>
        <w:spacing w:line="276" w:lineRule="auto"/>
        <w:ind w:left="720"/>
        <w:jc w:val="both"/>
      </w:pPr>
      <w:r>
        <w:t>7 notti Euro</w:t>
      </w:r>
      <w:r w:rsidR="00767284" w:rsidRPr="0049243D">
        <w:t xml:space="preserve"> </w:t>
      </w:r>
      <w:r w:rsidR="00081BFF">
        <w:t>50</w:t>
      </w:r>
      <w:r w:rsidR="00767284" w:rsidRPr="0049243D">
        <w:t>,00</w:t>
      </w:r>
      <w:r w:rsidR="00BD6C26">
        <w:t xml:space="preserve"> in doppia / Euro </w:t>
      </w:r>
      <w:r w:rsidR="00081BFF">
        <w:t>6</w:t>
      </w:r>
      <w:r w:rsidR="006A047C">
        <w:t>0</w:t>
      </w:r>
      <w:r w:rsidR="00BD6C26">
        <w:t>,00 in singola</w:t>
      </w:r>
    </w:p>
    <w:p w14:paraId="7984190B" w14:textId="29420334" w:rsidR="00D527E6" w:rsidRPr="0049243D" w:rsidRDefault="00D527E6" w:rsidP="00D527E6">
      <w:pPr>
        <w:spacing w:line="276" w:lineRule="auto"/>
        <w:ind w:left="720"/>
        <w:jc w:val="both"/>
      </w:pPr>
      <w:r>
        <w:t xml:space="preserve">14 notti Euro </w:t>
      </w:r>
      <w:r w:rsidR="00081BFF">
        <w:t>80</w:t>
      </w:r>
      <w:r w:rsidR="00A57B88" w:rsidRPr="00A57B88">
        <w:t>,00 in doppia / Euro 9</w:t>
      </w:r>
      <w:r w:rsidR="003A3E21">
        <w:t>5</w:t>
      </w:r>
      <w:r w:rsidR="00A57B88" w:rsidRPr="00A57B88">
        <w:t>,00 in singola</w:t>
      </w:r>
    </w:p>
    <w:p w14:paraId="4511E0EA" w14:textId="3F7DE010" w:rsidR="00767284" w:rsidRDefault="00767284" w:rsidP="00767284">
      <w:pPr>
        <w:numPr>
          <w:ilvl w:val="0"/>
          <w:numId w:val="17"/>
        </w:numPr>
        <w:spacing w:line="276" w:lineRule="auto"/>
        <w:jc w:val="both"/>
      </w:pPr>
      <w:r w:rsidRPr="0049243D">
        <w:t>Tassa di soggiorno da pagare in loco</w:t>
      </w:r>
    </w:p>
    <w:p w14:paraId="5B0990BD" w14:textId="01838BE6" w:rsidR="009A2B5B" w:rsidRDefault="009A2B5B" w:rsidP="00767284">
      <w:pPr>
        <w:numPr>
          <w:ilvl w:val="0"/>
          <w:numId w:val="17"/>
        </w:numPr>
        <w:spacing w:line="276" w:lineRule="auto"/>
        <w:jc w:val="both"/>
      </w:pPr>
      <w:r>
        <w:t>Post</w:t>
      </w:r>
      <w:r w:rsidR="00B8573F">
        <w:t>i a sedere</w:t>
      </w:r>
      <w:r>
        <w:t xml:space="preserve"> prescelt</w:t>
      </w:r>
      <w:r w:rsidR="00B8573F">
        <w:t>i</w:t>
      </w:r>
      <w:r>
        <w:t xml:space="preserve"> sui voli</w:t>
      </w:r>
    </w:p>
    <w:p w14:paraId="530AF9E6" w14:textId="5DB9F540" w:rsidR="009A2B5B" w:rsidRDefault="009A2B5B" w:rsidP="00767284">
      <w:pPr>
        <w:numPr>
          <w:ilvl w:val="0"/>
          <w:numId w:val="17"/>
        </w:numPr>
        <w:spacing w:line="276" w:lineRule="auto"/>
        <w:jc w:val="both"/>
      </w:pPr>
      <w:r>
        <w:t xml:space="preserve">Bagagli </w:t>
      </w:r>
      <w:r w:rsidR="00BE7E4C">
        <w:t xml:space="preserve">a mano e in stiva </w:t>
      </w:r>
      <w:r>
        <w:t>non indicati o extra</w:t>
      </w:r>
    </w:p>
    <w:p w14:paraId="59EE4021" w14:textId="168C3BCF" w:rsidR="00767284" w:rsidRDefault="00767284" w:rsidP="00767284">
      <w:pPr>
        <w:numPr>
          <w:ilvl w:val="0"/>
          <w:numId w:val="17"/>
        </w:numPr>
        <w:spacing w:line="276" w:lineRule="auto"/>
        <w:jc w:val="both"/>
      </w:pPr>
      <w:r>
        <w:t xml:space="preserve">Bevande </w:t>
      </w:r>
      <w:r w:rsidR="00853C39">
        <w:t xml:space="preserve">e pasti </w:t>
      </w:r>
      <w:r>
        <w:t>extra</w:t>
      </w:r>
    </w:p>
    <w:p w14:paraId="1CDF25CE" w14:textId="4168CEC7" w:rsidR="00484729" w:rsidRPr="0049243D" w:rsidRDefault="00484729" w:rsidP="00767284">
      <w:pPr>
        <w:numPr>
          <w:ilvl w:val="0"/>
          <w:numId w:val="17"/>
        </w:numPr>
        <w:spacing w:line="276" w:lineRule="auto"/>
        <w:jc w:val="both"/>
      </w:pPr>
      <w:r>
        <w:t>Noleggio teli mare</w:t>
      </w:r>
    </w:p>
    <w:p w14:paraId="241F2B00" w14:textId="77777777" w:rsidR="00767284" w:rsidRDefault="00767284" w:rsidP="00767284">
      <w:pPr>
        <w:numPr>
          <w:ilvl w:val="0"/>
          <w:numId w:val="17"/>
        </w:numPr>
        <w:spacing w:line="276" w:lineRule="auto"/>
        <w:jc w:val="both"/>
      </w:pPr>
      <w:r>
        <w:t>Escursioni,</w:t>
      </w:r>
      <w:r w:rsidRPr="0049243D">
        <w:t xml:space="preserve"> extra in genere e tutto quanto non espressamente indicato nella voce “la quota comprende”</w:t>
      </w:r>
    </w:p>
    <w:p w14:paraId="5AC15FE3" w14:textId="77777777" w:rsidR="00767284" w:rsidRPr="0049243D" w:rsidRDefault="00767284" w:rsidP="00767284">
      <w:pPr>
        <w:spacing w:line="276" w:lineRule="auto"/>
        <w:jc w:val="both"/>
      </w:pPr>
    </w:p>
    <w:p w14:paraId="47886CD8" w14:textId="77777777" w:rsidR="00767284" w:rsidRPr="0049243D" w:rsidRDefault="00767284" w:rsidP="00767284">
      <w:pPr>
        <w:autoSpaceDE w:val="0"/>
        <w:autoSpaceDN w:val="0"/>
        <w:adjustRightInd w:val="0"/>
        <w:jc w:val="both"/>
      </w:pPr>
    </w:p>
    <w:sectPr w:rsidR="00767284" w:rsidRPr="0049243D" w:rsidSect="00296142">
      <w:headerReference w:type="default" r:id="rId10"/>
      <w:footerReference w:type="default" r:id="rId11"/>
      <w:pgSz w:w="11906" w:h="16838"/>
      <w:pgMar w:top="1843" w:right="849" w:bottom="2127" w:left="851" w:header="720" w:footer="720" w:gutter="0"/>
      <w:pgBorders w:offsetFrom="page">
        <w:top w:val="single" w:sz="18" w:space="24" w:color="4F81BD" w:themeColor="accent1"/>
        <w:left w:val="single" w:sz="18" w:space="24" w:color="4F81BD" w:themeColor="accent1"/>
        <w:bottom w:val="single" w:sz="18" w:space="24" w:color="4F81BD" w:themeColor="accent1"/>
        <w:right w:val="single" w:sz="18" w:space="24" w:color="4F81BD" w:themeColor="accent1"/>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B0690D" w14:textId="77777777" w:rsidR="00401ADE" w:rsidRDefault="00401ADE">
      <w:r>
        <w:separator/>
      </w:r>
    </w:p>
  </w:endnote>
  <w:endnote w:type="continuationSeparator" w:id="0">
    <w:p w14:paraId="16B86B2C" w14:textId="77777777" w:rsidR="00401ADE" w:rsidRDefault="00401A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Roboto">
    <w:altName w:val="Times New Roman"/>
    <w:charset w:val="00"/>
    <w:family w:val="auto"/>
    <w:pitch w:val="variable"/>
    <w:sig w:usb0="00000001" w:usb1="5000217F" w:usb2="0000002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CD62BA" w14:textId="77777777" w:rsidR="00C13FCC" w:rsidRPr="006F5F40" w:rsidRDefault="00C13FCC" w:rsidP="005B3D19">
    <w:pPr>
      <w:jc w:val="center"/>
      <w:rPr>
        <w:rFonts w:ascii="Roboto" w:hAnsi="Roboto" w:cs="Courier New"/>
        <w:color w:val="7F7F7F"/>
        <w:sz w:val="14"/>
        <w:szCs w:val="14"/>
      </w:rPr>
    </w:pPr>
    <w:r w:rsidRPr="006F5F40">
      <w:rPr>
        <w:rFonts w:ascii="Roboto" w:hAnsi="Roboto" w:cs="Courier New"/>
        <w:b/>
        <w:bCs/>
        <w:color w:val="7F7F7F"/>
        <w:sz w:val="16"/>
        <w:szCs w:val="18"/>
      </w:rPr>
      <w:t xml:space="preserve">VOLONLINE di </w:t>
    </w:r>
    <w:r w:rsidR="005B3D19" w:rsidRPr="006F5F40">
      <w:rPr>
        <w:rFonts w:ascii="Roboto" w:hAnsi="Roboto" w:cs="Courier New"/>
        <w:b/>
        <w:bCs/>
        <w:color w:val="7F7F7F"/>
        <w:sz w:val="16"/>
        <w:szCs w:val="18"/>
      </w:rPr>
      <w:t>FLY4YOU S.r.l. C.F./P.I.</w:t>
    </w:r>
    <w:r w:rsidR="005B3D19" w:rsidRPr="006F5F40">
      <w:rPr>
        <w:rFonts w:ascii="Roboto" w:hAnsi="Roboto" w:cs="Courier New"/>
        <w:b/>
        <w:bCs/>
        <w:color w:val="7F7F7F"/>
        <w:spacing w:val="-6"/>
        <w:sz w:val="16"/>
        <w:szCs w:val="18"/>
      </w:rPr>
      <w:t xml:space="preserve"> </w:t>
    </w:r>
    <w:r w:rsidR="005B3D19" w:rsidRPr="006F5F40">
      <w:rPr>
        <w:rFonts w:ascii="Roboto" w:hAnsi="Roboto" w:cs="Courier New"/>
        <w:b/>
        <w:bCs/>
        <w:color w:val="7F7F7F"/>
        <w:sz w:val="16"/>
        <w:szCs w:val="18"/>
      </w:rPr>
      <w:t>07488470969</w:t>
    </w:r>
    <w:r w:rsidR="005B3D19" w:rsidRPr="006F5F40">
      <w:rPr>
        <w:rFonts w:ascii="Roboto" w:hAnsi="Roboto" w:cs="Courier New"/>
        <w:b/>
        <w:bCs/>
        <w:color w:val="7F7F7F"/>
        <w:spacing w:val="-5"/>
        <w:sz w:val="16"/>
        <w:szCs w:val="18"/>
      </w:rPr>
      <w:t xml:space="preserve"> </w:t>
    </w:r>
    <w:r w:rsidRPr="006F5F40">
      <w:rPr>
        <w:rFonts w:ascii="Roboto" w:hAnsi="Roboto" w:cs="Courier New"/>
        <w:b/>
        <w:bCs/>
        <w:color w:val="7F7F7F"/>
        <w:spacing w:val="-5"/>
        <w:sz w:val="16"/>
        <w:szCs w:val="18"/>
      </w:rPr>
      <w:t>|</w:t>
    </w:r>
    <w:r w:rsidRPr="006F5F40">
      <w:rPr>
        <w:rFonts w:ascii="Roboto" w:hAnsi="Roboto" w:cs="Courier New"/>
        <w:b/>
        <w:bCs/>
        <w:color w:val="7F7F7F"/>
        <w:sz w:val="16"/>
        <w:szCs w:val="18"/>
      </w:rPr>
      <w:t xml:space="preserve"> REA MI 1962074 </w:t>
    </w:r>
    <w:hyperlink r:id="rId1" w:history="1"/>
    <w:r w:rsidR="005B3D19" w:rsidRPr="006F5F40">
      <w:rPr>
        <w:rFonts w:ascii="Roboto" w:hAnsi="Roboto" w:cs="Courier New"/>
        <w:b/>
        <w:bCs/>
        <w:color w:val="7F7F7F"/>
        <w:sz w:val="16"/>
        <w:szCs w:val="18"/>
      </w:rPr>
      <w:br/>
    </w:r>
    <w:r w:rsidR="005B3D19" w:rsidRPr="006F5F40">
      <w:rPr>
        <w:rFonts w:ascii="Roboto" w:hAnsi="Roboto" w:cs="Courier New"/>
        <w:color w:val="7F7F7F"/>
        <w:sz w:val="14"/>
        <w:szCs w:val="14"/>
      </w:rPr>
      <w:t>Sede legale Vi</w:t>
    </w:r>
    <w:r w:rsidR="00892EAF" w:rsidRPr="006F5F40">
      <w:rPr>
        <w:rFonts w:ascii="Roboto" w:hAnsi="Roboto" w:cs="Courier New"/>
        <w:color w:val="7F7F7F"/>
        <w:sz w:val="14"/>
        <w:szCs w:val="14"/>
      </w:rPr>
      <w:t xml:space="preserve">a D. Scarlatti 26 </w:t>
    </w:r>
    <w:r w:rsidRPr="006F5F40">
      <w:rPr>
        <w:rFonts w:ascii="Roboto" w:hAnsi="Roboto" w:cs="Courier New"/>
        <w:color w:val="7F7F7F"/>
        <w:sz w:val="14"/>
        <w:szCs w:val="14"/>
      </w:rPr>
      <w:t xml:space="preserve">- </w:t>
    </w:r>
    <w:r w:rsidR="00892EAF" w:rsidRPr="006F5F40">
      <w:rPr>
        <w:rFonts w:ascii="Roboto" w:hAnsi="Roboto" w:cs="Courier New"/>
        <w:color w:val="7F7F7F"/>
        <w:sz w:val="14"/>
        <w:szCs w:val="14"/>
      </w:rPr>
      <w:t>20124 Milano</w:t>
    </w:r>
    <w:r w:rsidRPr="006F5F40">
      <w:rPr>
        <w:rFonts w:ascii="Roboto" w:hAnsi="Roboto" w:cs="Courier New"/>
        <w:color w:val="7F7F7F"/>
        <w:sz w:val="14"/>
        <w:szCs w:val="14"/>
      </w:rPr>
      <w:t xml:space="preserve"> | </w:t>
    </w:r>
    <w:r w:rsidR="00892EAF" w:rsidRPr="006F5F40">
      <w:rPr>
        <w:rFonts w:ascii="Roboto" w:hAnsi="Roboto" w:cs="Courier New"/>
        <w:color w:val="7F7F7F"/>
        <w:sz w:val="14"/>
        <w:szCs w:val="14"/>
      </w:rPr>
      <w:t>S</w:t>
    </w:r>
    <w:r w:rsidR="005B3D19" w:rsidRPr="006F5F40">
      <w:rPr>
        <w:rFonts w:ascii="Roboto" w:hAnsi="Roboto" w:cs="Courier New"/>
        <w:color w:val="7F7F7F"/>
        <w:sz w:val="14"/>
        <w:szCs w:val="14"/>
      </w:rPr>
      <w:t xml:space="preserve">ede </w:t>
    </w:r>
    <w:r w:rsidRPr="006F5F40">
      <w:rPr>
        <w:rFonts w:ascii="Roboto" w:hAnsi="Roboto" w:cs="Courier New"/>
        <w:color w:val="7F7F7F"/>
        <w:sz w:val="14"/>
        <w:szCs w:val="14"/>
      </w:rPr>
      <w:t>o</w:t>
    </w:r>
    <w:r w:rsidR="005B3D19" w:rsidRPr="006F5F40">
      <w:rPr>
        <w:rFonts w:ascii="Roboto" w:hAnsi="Roboto" w:cs="Courier New"/>
        <w:color w:val="7F7F7F"/>
        <w:sz w:val="14"/>
        <w:szCs w:val="14"/>
      </w:rPr>
      <w:t xml:space="preserve">perativa </w:t>
    </w:r>
    <w:r w:rsidR="00892EAF" w:rsidRPr="006F5F40">
      <w:rPr>
        <w:rFonts w:ascii="Roboto" w:hAnsi="Roboto" w:cs="Courier New"/>
        <w:color w:val="7F7F7F"/>
        <w:sz w:val="14"/>
        <w:szCs w:val="14"/>
      </w:rPr>
      <w:t xml:space="preserve">Via Morelli 4 </w:t>
    </w:r>
    <w:r w:rsidRPr="006F5F40">
      <w:rPr>
        <w:rFonts w:ascii="Roboto" w:hAnsi="Roboto" w:cs="Courier New"/>
        <w:color w:val="7F7F7F"/>
        <w:sz w:val="14"/>
        <w:szCs w:val="14"/>
      </w:rPr>
      <w:t>(</w:t>
    </w:r>
    <w:r w:rsidR="00892EAF" w:rsidRPr="006F5F40">
      <w:rPr>
        <w:rFonts w:ascii="Roboto" w:hAnsi="Roboto" w:cs="Courier New"/>
        <w:color w:val="7F7F7F"/>
        <w:sz w:val="14"/>
        <w:szCs w:val="14"/>
      </w:rPr>
      <w:t>angolo Viale Piave 23/a</w:t>
    </w:r>
    <w:r w:rsidRPr="006F5F40">
      <w:rPr>
        <w:rFonts w:ascii="Roboto" w:hAnsi="Roboto" w:cs="Courier New"/>
        <w:color w:val="7F7F7F"/>
        <w:sz w:val="14"/>
        <w:szCs w:val="14"/>
      </w:rPr>
      <w:t>)</w:t>
    </w:r>
    <w:r w:rsidR="005B3D19" w:rsidRPr="006F5F40">
      <w:rPr>
        <w:rFonts w:ascii="Roboto" w:hAnsi="Roboto" w:cs="Courier New"/>
        <w:color w:val="7F7F7F"/>
        <w:sz w:val="14"/>
        <w:szCs w:val="14"/>
      </w:rPr>
      <w:t xml:space="preserve"> - 20129 Milano</w:t>
    </w:r>
  </w:p>
  <w:p w14:paraId="0D1096AD" w14:textId="77777777" w:rsidR="006F5F40" w:rsidRPr="006F5F40" w:rsidRDefault="005B3D19" w:rsidP="006F5F40">
    <w:pPr>
      <w:jc w:val="center"/>
      <w:rPr>
        <w:rFonts w:ascii="Roboto" w:hAnsi="Roboto" w:cs="Courier New"/>
        <w:color w:val="7F7F7F"/>
        <w:sz w:val="14"/>
        <w:szCs w:val="14"/>
      </w:rPr>
    </w:pPr>
    <w:r w:rsidRPr="006F5F40">
      <w:rPr>
        <w:rFonts w:ascii="Roboto" w:hAnsi="Roboto" w:cs="Courier New"/>
        <w:color w:val="7F7F7F"/>
        <w:sz w:val="14"/>
        <w:szCs w:val="14"/>
      </w:rPr>
      <w:t>Iata Code 38274386</w:t>
    </w:r>
    <w:r w:rsidR="00C13FCC" w:rsidRPr="006F5F40">
      <w:rPr>
        <w:rFonts w:ascii="Roboto" w:hAnsi="Roboto" w:cs="Courier New"/>
        <w:color w:val="7F7F7F"/>
        <w:sz w:val="14"/>
        <w:szCs w:val="14"/>
      </w:rPr>
      <w:t xml:space="preserve"> | Licenza n° 531655 del 02/11/2016 | RC Allianz n.1111/22920 | CS 100.000 iv</w:t>
    </w:r>
  </w:p>
  <w:p w14:paraId="333EDD39" w14:textId="69A5B72F" w:rsidR="0013435C" w:rsidRPr="006F5F40" w:rsidRDefault="006F5F40" w:rsidP="006F5F40">
    <w:pPr>
      <w:jc w:val="center"/>
      <w:rPr>
        <w:rFonts w:ascii="Roboto" w:hAnsi="Roboto" w:cs="Courier New"/>
        <w:color w:val="7F7F7F"/>
        <w:sz w:val="14"/>
        <w:szCs w:val="14"/>
      </w:rPr>
    </w:pPr>
    <w:r w:rsidRPr="006F5F40">
      <w:rPr>
        <w:rFonts w:ascii="Roboto" w:hAnsi="Roboto" w:cs="Courier New"/>
        <w:color w:val="7F7F7F"/>
        <w:sz w:val="14"/>
        <w:szCs w:val="14"/>
      </w:rPr>
      <w:t>Fondo Garanzia IMA Italia Assistance SpA Polizza n. Solv/2019/206</w:t>
    </w:r>
    <w:r w:rsidR="005B3D19" w:rsidRPr="006F5F40">
      <w:rPr>
        <w:rFonts w:ascii="Roboto" w:hAnsi="Roboto" w:cs="Courier New"/>
        <w:color w:val="7F7F7F"/>
        <w:sz w:val="14"/>
        <w:szCs w:val="14"/>
      </w:rPr>
      <w:br/>
      <w:t xml:space="preserve">Tel. + 39 02 </w:t>
    </w:r>
    <w:r w:rsidRPr="006F5F40">
      <w:rPr>
        <w:rFonts w:ascii="Roboto" w:hAnsi="Roboto" w:cs="Courier New"/>
        <w:color w:val="7F7F7F"/>
        <w:sz w:val="14"/>
        <w:szCs w:val="14"/>
      </w:rPr>
      <w:t>94325500</w:t>
    </w:r>
    <w:r w:rsidR="005B3D19" w:rsidRPr="006F5F40">
      <w:rPr>
        <w:rFonts w:ascii="Roboto" w:hAnsi="Roboto" w:cs="Courier New"/>
        <w:color w:val="7F7F7F"/>
        <w:sz w:val="14"/>
        <w:szCs w:val="14"/>
      </w:rPr>
      <w:t xml:space="preserve"> </w:t>
    </w:r>
    <w:r w:rsidR="00C13FCC" w:rsidRPr="006F5F40">
      <w:rPr>
        <w:rFonts w:ascii="Roboto" w:hAnsi="Roboto" w:cs="Courier New"/>
        <w:color w:val="7F7F7F"/>
        <w:sz w:val="14"/>
        <w:szCs w:val="14"/>
      </w:rPr>
      <w:t>|</w:t>
    </w:r>
    <w:r w:rsidR="005B3D19" w:rsidRPr="006F5F40">
      <w:rPr>
        <w:rFonts w:ascii="Roboto" w:hAnsi="Roboto" w:cs="Courier New"/>
        <w:color w:val="7F7F7F"/>
        <w:sz w:val="14"/>
        <w:szCs w:val="14"/>
      </w:rPr>
      <w:t xml:space="preserve"> E-mail </w:t>
    </w:r>
    <w:hyperlink r:id="rId2" w:history="1">
      <w:r w:rsidR="005B3D19" w:rsidRPr="006F5F40">
        <w:rPr>
          <w:rFonts w:ascii="Roboto" w:hAnsi="Roboto" w:cs="Courier New"/>
          <w:color w:val="7F7F7F"/>
          <w:sz w:val="14"/>
          <w:szCs w:val="14"/>
        </w:rPr>
        <w:t>info@volonline.it</w:t>
      </w:r>
    </w:hyperlink>
    <w:r w:rsidR="00C13FCC" w:rsidRPr="006F5F40">
      <w:rPr>
        <w:rFonts w:ascii="Roboto" w:hAnsi="Roboto" w:cs="Courier New"/>
        <w:color w:val="7F7F7F"/>
        <w:sz w:val="14"/>
        <w:szCs w:val="14"/>
      </w:rPr>
      <w:t xml:space="preserve"> | PEC fly4yousrl@pecimprese.it</w:t>
    </w:r>
  </w:p>
  <w:p w14:paraId="0DB9AC80" w14:textId="77777777" w:rsidR="00053ADC" w:rsidRPr="00C13FCC" w:rsidRDefault="00053ADC" w:rsidP="005B3D19">
    <w:pPr>
      <w:pStyle w:val="Pidipagina"/>
      <w:jc w:val="center"/>
      <w:rPr>
        <w:rFonts w:ascii="Courier New" w:hAnsi="Courier New" w:cs="Courier New"/>
        <w:b/>
        <w:bCs/>
        <w:color w:val="7F7F7F"/>
        <w:sz w:val="16"/>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0481E8" w14:textId="77777777" w:rsidR="00401ADE" w:rsidRDefault="00401ADE">
      <w:r>
        <w:separator/>
      </w:r>
    </w:p>
  </w:footnote>
  <w:footnote w:type="continuationSeparator" w:id="0">
    <w:p w14:paraId="1404DE7E" w14:textId="77777777" w:rsidR="00401ADE" w:rsidRDefault="00401A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BBD6AB" w14:textId="77777777" w:rsidR="00A81C4D" w:rsidRDefault="00AE1073" w:rsidP="00197CD5">
    <w:pPr>
      <w:pStyle w:val="Intestazione"/>
      <w:tabs>
        <w:tab w:val="clear" w:pos="9638"/>
        <w:tab w:val="right" w:pos="10773"/>
      </w:tabs>
      <w:ind w:left="-1134"/>
      <w:jc w:val="center"/>
    </w:pPr>
    <w:r>
      <w:rPr>
        <w:noProof/>
      </w:rPr>
      <w:drawing>
        <wp:anchor distT="0" distB="0" distL="114300" distR="114300" simplePos="0" relativeHeight="251658240" behindDoc="1" locked="0" layoutInCell="1" allowOverlap="1" wp14:anchorId="169A9C80" wp14:editId="303307A3">
          <wp:simplePos x="0" y="0"/>
          <wp:positionH relativeFrom="column">
            <wp:posOffset>2374265</wp:posOffset>
          </wp:positionH>
          <wp:positionV relativeFrom="paragraph">
            <wp:posOffset>38100</wp:posOffset>
          </wp:positionV>
          <wp:extent cx="1494790" cy="421640"/>
          <wp:effectExtent l="0" t="0" r="0" b="0"/>
          <wp:wrapTight wrapText="bothSides">
            <wp:wrapPolygon edited="0">
              <wp:start x="551" y="0"/>
              <wp:lineTo x="0" y="2928"/>
              <wp:lineTo x="0" y="8783"/>
              <wp:lineTo x="275" y="15614"/>
              <wp:lineTo x="1376" y="20494"/>
              <wp:lineTo x="16792" y="20494"/>
              <wp:lineTo x="21196" y="19518"/>
              <wp:lineTo x="21196" y="5855"/>
              <wp:lineTo x="16241" y="1952"/>
              <wp:lineTo x="2202" y="0"/>
              <wp:lineTo x="551" y="0"/>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VOLONLINE nuovo.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494790" cy="421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87269"/>
    <w:multiLevelType w:val="hybridMultilevel"/>
    <w:tmpl w:val="F8403FC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FD06E1"/>
    <w:multiLevelType w:val="hybridMultilevel"/>
    <w:tmpl w:val="1D12930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E402A15"/>
    <w:multiLevelType w:val="hybridMultilevel"/>
    <w:tmpl w:val="25A0B6C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090FA7"/>
    <w:multiLevelType w:val="hybridMultilevel"/>
    <w:tmpl w:val="5DD2CA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D3050BB"/>
    <w:multiLevelType w:val="multilevel"/>
    <w:tmpl w:val="146A63A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15:restartNumberingAfterBreak="0">
    <w:nsid w:val="36EB1A62"/>
    <w:multiLevelType w:val="hybridMultilevel"/>
    <w:tmpl w:val="BB3EEB58"/>
    <w:lvl w:ilvl="0" w:tplc="0410000F">
      <w:start w:val="1"/>
      <w:numFmt w:val="decimal"/>
      <w:lvlText w:val="%1."/>
      <w:lvlJc w:val="left"/>
      <w:pPr>
        <w:tabs>
          <w:tab w:val="num" w:pos="644"/>
        </w:tabs>
        <w:ind w:left="644"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477C3452"/>
    <w:multiLevelType w:val="hybridMultilevel"/>
    <w:tmpl w:val="3D28920E"/>
    <w:lvl w:ilvl="0" w:tplc="B9B4AEA4">
      <w:start w:val="7"/>
      <w:numFmt w:val="decimal"/>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7" w15:restartNumberingAfterBreak="0">
    <w:nsid w:val="4A5F6CDB"/>
    <w:multiLevelType w:val="hybridMultilevel"/>
    <w:tmpl w:val="237EF864"/>
    <w:lvl w:ilvl="0" w:tplc="5F7C6C2A">
      <w:numFmt w:val="bullet"/>
      <w:lvlText w:val=""/>
      <w:lvlJc w:val="left"/>
      <w:pPr>
        <w:ind w:left="720" w:hanging="360"/>
      </w:pPr>
      <w:rPr>
        <w:rFonts w:ascii="Symbol" w:eastAsia="Times New Roman" w:hAnsi="Symbol" w:cs="Helvetic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A931C99"/>
    <w:multiLevelType w:val="hybridMultilevel"/>
    <w:tmpl w:val="8AFA0B88"/>
    <w:lvl w:ilvl="0" w:tplc="04100001">
      <w:start w:val="1"/>
      <w:numFmt w:val="bullet"/>
      <w:lvlText w:val=""/>
      <w:lvlJc w:val="left"/>
      <w:pPr>
        <w:tabs>
          <w:tab w:val="num" w:pos="720"/>
        </w:tabs>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9" w15:restartNumberingAfterBreak="0">
    <w:nsid w:val="4D7B2C43"/>
    <w:multiLevelType w:val="multilevel"/>
    <w:tmpl w:val="873A6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5B53B6B"/>
    <w:multiLevelType w:val="multilevel"/>
    <w:tmpl w:val="5CA22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E38623F"/>
    <w:multiLevelType w:val="hybridMultilevel"/>
    <w:tmpl w:val="C600624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E3A11E6"/>
    <w:multiLevelType w:val="hybridMultilevel"/>
    <w:tmpl w:val="B044BA64"/>
    <w:lvl w:ilvl="0" w:tplc="8924C25A">
      <w:start w:val="7"/>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3" w15:restartNumberingAfterBreak="0">
    <w:nsid w:val="5E6D57C3"/>
    <w:multiLevelType w:val="hybridMultilevel"/>
    <w:tmpl w:val="6F8E27E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3905C78"/>
    <w:multiLevelType w:val="hybridMultilevel"/>
    <w:tmpl w:val="8716BA52"/>
    <w:lvl w:ilvl="0" w:tplc="04100001">
      <w:start w:val="1"/>
      <w:numFmt w:val="bullet"/>
      <w:lvlText w:val=""/>
      <w:lvlJc w:val="left"/>
      <w:pPr>
        <w:tabs>
          <w:tab w:val="num" w:pos="720"/>
        </w:tabs>
        <w:ind w:left="720" w:hanging="360"/>
      </w:pPr>
      <w:rPr>
        <w:rFonts w:ascii="Symbol" w:hAnsi="Symbol" w:hint="default"/>
      </w:rPr>
    </w:lvl>
    <w:lvl w:ilvl="1" w:tplc="7CB80890">
      <w:numFmt w:val="bullet"/>
      <w:lvlText w:val=""/>
      <w:lvlJc w:val="left"/>
      <w:pPr>
        <w:tabs>
          <w:tab w:val="num" w:pos="1440"/>
        </w:tabs>
        <w:ind w:left="1440" w:hanging="360"/>
      </w:pPr>
      <w:rPr>
        <w:rFonts w:ascii="Wingdings" w:eastAsia="Times New Roman" w:hAnsi="Wingdings"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5304150"/>
    <w:multiLevelType w:val="hybridMultilevel"/>
    <w:tmpl w:val="988EF088"/>
    <w:lvl w:ilvl="0" w:tplc="235E3064">
      <w:start w:val="142"/>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60E6963"/>
    <w:multiLevelType w:val="hybridMultilevel"/>
    <w:tmpl w:val="8460F29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9B468FF"/>
    <w:multiLevelType w:val="hybridMultilevel"/>
    <w:tmpl w:val="445A85FC"/>
    <w:lvl w:ilvl="0" w:tplc="04100001">
      <w:start w:val="3"/>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62F3254"/>
    <w:multiLevelType w:val="hybridMultilevel"/>
    <w:tmpl w:val="E5AC836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79B43ACC"/>
    <w:multiLevelType w:val="hybridMultilevel"/>
    <w:tmpl w:val="E806B3A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5"/>
  </w:num>
  <w:num w:numId="4">
    <w:abstractNumId w:val="2"/>
  </w:num>
  <w:num w:numId="5">
    <w:abstractNumId w:val="14"/>
  </w:num>
  <w:num w:numId="6">
    <w:abstractNumId w:val="15"/>
  </w:num>
  <w:num w:numId="7">
    <w:abstractNumId w:val="13"/>
  </w:num>
  <w:num w:numId="8">
    <w:abstractNumId w:val="1"/>
  </w:num>
  <w:num w:numId="9">
    <w:abstractNumId w:val="0"/>
  </w:num>
  <w:num w:numId="1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3"/>
  </w:num>
  <w:num w:numId="13">
    <w:abstractNumId w:val="10"/>
  </w:num>
  <w:num w:numId="14">
    <w:abstractNumId w:val="9"/>
  </w:num>
  <w:num w:numId="15">
    <w:abstractNumId w:val="7"/>
  </w:num>
  <w:num w:numId="16">
    <w:abstractNumId w:val="19"/>
  </w:num>
  <w:num w:numId="17">
    <w:abstractNumId w:val="18"/>
  </w:num>
  <w:num w:numId="18">
    <w:abstractNumId w:val="17"/>
  </w:num>
  <w:num w:numId="19">
    <w:abstractNumId w:val="12"/>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ADC"/>
    <w:rsid w:val="00001CEC"/>
    <w:rsid w:val="00006D65"/>
    <w:rsid w:val="0001039D"/>
    <w:rsid w:val="00010567"/>
    <w:rsid w:val="00017DD3"/>
    <w:rsid w:val="00026AA0"/>
    <w:rsid w:val="000324D0"/>
    <w:rsid w:val="00042C0F"/>
    <w:rsid w:val="0004544B"/>
    <w:rsid w:val="0004736B"/>
    <w:rsid w:val="00047898"/>
    <w:rsid w:val="00050F86"/>
    <w:rsid w:val="00053ADC"/>
    <w:rsid w:val="000560C9"/>
    <w:rsid w:val="000561F6"/>
    <w:rsid w:val="000615A1"/>
    <w:rsid w:val="000616FD"/>
    <w:rsid w:val="0006604A"/>
    <w:rsid w:val="00066342"/>
    <w:rsid w:val="00081BFF"/>
    <w:rsid w:val="00087529"/>
    <w:rsid w:val="0009017F"/>
    <w:rsid w:val="0009102E"/>
    <w:rsid w:val="0009347F"/>
    <w:rsid w:val="00097A27"/>
    <w:rsid w:val="00097AE5"/>
    <w:rsid w:val="000B0718"/>
    <w:rsid w:val="000B26D3"/>
    <w:rsid w:val="000C3BF3"/>
    <w:rsid w:val="000C743B"/>
    <w:rsid w:val="000E10F7"/>
    <w:rsid w:val="000E1DD8"/>
    <w:rsid w:val="000E33CB"/>
    <w:rsid w:val="000F6FD3"/>
    <w:rsid w:val="001058E2"/>
    <w:rsid w:val="00113E04"/>
    <w:rsid w:val="00120FB4"/>
    <w:rsid w:val="00124AE9"/>
    <w:rsid w:val="00133B2F"/>
    <w:rsid w:val="0013435C"/>
    <w:rsid w:val="00147512"/>
    <w:rsid w:val="00150EFD"/>
    <w:rsid w:val="00152BB9"/>
    <w:rsid w:val="0015420A"/>
    <w:rsid w:val="00161DCA"/>
    <w:rsid w:val="00162311"/>
    <w:rsid w:val="001646A2"/>
    <w:rsid w:val="00165801"/>
    <w:rsid w:val="001766B3"/>
    <w:rsid w:val="001822B8"/>
    <w:rsid w:val="00185AED"/>
    <w:rsid w:val="0018687F"/>
    <w:rsid w:val="00196C07"/>
    <w:rsid w:val="00197323"/>
    <w:rsid w:val="00197806"/>
    <w:rsid w:val="00197CD5"/>
    <w:rsid w:val="001A084F"/>
    <w:rsid w:val="001A09D6"/>
    <w:rsid w:val="001D133D"/>
    <w:rsid w:val="001D4B97"/>
    <w:rsid w:val="001D76F4"/>
    <w:rsid w:val="001F197F"/>
    <w:rsid w:val="001F1EB6"/>
    <w:rsid w:val="001F2ED2"/>
    <w:rsid w:val="001F4A98"/>
    <w:rsid w:val="00201430"/>
    <w:rsid w:val="002047AB"/>
    <w:rsid w:val="00206C80"/>
    <w:rsid w:val="002148C1"/>
    <w:rsid w:val="0022188C"/>
    <w:rsid w:val="00222722"/>
    <w:rsid w:val="00222893"/>
    <w:rsid w:val="00223581"/>
    <w:rsid w:val="00223B2C"/>
    <w:rsid w:val="00223EB3"/>
    <w:rsid w:val="00232372"/>
    <w:rsid w:val="00232EC1"/>
    <w:rsid w:val="0023437D"/>
    <w:rsid w:val="00240441"/>
    <w:rsid w:val="00243CFC"/>
    <w:rsid w:val="00247F95"/>
    <w:rsid w:val="002508C8"/>
    <w:rsid w:val="002546E9"/>
    <w:rsid w:val="002832BB"/>
    <w:rsid w:val="0028379B"/>
    <w:rsid w:val="002857A8"/>
    <w:rsid w:val="00293D2C"/>
    <w:rsid w:val="00296142"/>
    <w:rsid w:val="00296383"/>
    <w:rsid w:val="002B5E80"/>
    <w:rsid w:val="002B6F26"/>
    <w:rsid w:val="002C2A98"/>
    <w:rsid w:val="002C440F"/>
    <w:rsid w:val="002C7893"/>
    <w:rsid w:val="002D2278"/>
    <w:rsid w:val="002E59BF"/>
    <w:rsid w:val="002E6AAA"/>
    <w:rsid w:val="002F3613"/>
    <w:rsid w:val="003008DD"/>
    <w:rsid w:val="00301A79"/>
    <w:rsid w:val="00310019"/>
    <w:rsid w:val="0031300A"/>
    <w:rsid w:val="00320970"/>
    <w:rsid w:val="00326337"/>
    <w:rsid w:val="003402CD"/>
    <w:rsid w:val="0034086C"/>
    <w:rsid w:val="00347EAF"/>
    <w:rsid w:val="0035639F"/>
    <w:rsid w:val="0035715F"/>
    <w:rsid w:val="0036299F"/>
    <w:rsid w:val="003629FA"/>
    <w:rsid w:val="003648BC"/>
    <w:rsid w:val="003658A9"/>
    <w:rsid w:val="00370E41"/>
    <w:rsid w:val="00372574"/>
    <w:rsid w:val="003737AC"/>
    <w:rsid w:val="0038633A"/>
    <w:rsid w:val="003870E3"/>
    <w:rsid w:val="00392148"/>
    <w:rsid w:val="003933B9"/>
    <w:rsid w:val="003952FC"/>
    <w:rsid w:val="00395765"/>
    <w:rsid w:val="003A1793"/>
    <w:rsid w:val="003A3E21"/>
    <w:rsid w:val="003B7BBC"/>
    <w:rsid w:val="003C3B23"/>
    <w:rsid w:val="003C64EB"/>
    <w:rsid w:val="003D492E"/>
    <w:rsid w:val="003D742D"/>
    <w:rsid w:val="003E1AD0"/>
    <w:rsid w:val="003E3709"/>
    <w:rsid w:val="003E71F7"/>
    <w:rsid w:val="003F5117"/>
    <w:rsid w:val="00401ADE"/>
    <w:rsid w:val="004068BE"/>
    <w:rsid w:val="00430E8A"/>
    <w:rsid w:val="00433810"/>
    <w:rsid w:val="00442B44"/>
    <w:rsid w:val="0044581F"/>
    <w:rsid w:val="00447518"/>
    <w:rsid w:val="0046415A"/>
    <w:rsid w:val="004718C0"/>
    <w:rsid w:val="004725AE"/>
    <w:rsid w:val="00484729"/>
    <w:rsid w:val="00490B42"/>
    <w:rsid w:val="0049243D"/>
    <w:rsid w:val="00494919"/>
    <w:rsid w:val="004A68A9"/>
    <w:rsid w:val="004B7DF6"/>
    <w:rsid w:val="004C591D"/>
    <w:rsid w:val="004C7521"/>
    <w:rsid w:val="004D2EC6"/>
    <w:rsid w:val="004D5282"/>
    <w:rsid w:val="004E173C"/>
    <w:rsid w:val="004E285E"/>
    <w:rsid w:val="004E2F7F"/>
    <w:rsid w:val="0050295E"/>
    <w:rsid w:val="005302DC"/>
    <w:rsid w:val="00531111"/>
    <w:rsid w:val="00535AEC"/>
    <w:rsid w:val="00542278"/>
    <w:rsid w:val="00547D4B"/>
    <w:rsid w:val="00551DEE"/>
    <w:rsid w:val="00552029"/>
    <w:rsid w:val="005558B9"/>
    <w:rsid w:val="00564296"/>
    <w:rsid w:val="0056536C"/>
    <w:rsid w:val="005656E7"/>
    <w:rsid w:val="00567A2F"/>
    <w:rsid w:val="00571C10"/>
    <w:rsid w:val="00572424"/>
    <w:rsid w:val="005776EB"/>
    <w:rsid w:val="0058144D"/>
    <w:rsid w:val="00585F09"/>
    <w:rsid w:val="00586CD0"/>
    <w:rsid w:val="00592D44"/>
    <w:rsid w:val="0059394C"/>
    <w:rsid w:val="005A594D"/>
    <w:rsid w:val="005A60F9"/>
    <w:rsid w:val="005B174F"/>
    <w:rsid w:val="005B3D19"/>
    <w:rsid w:val="005B6869"/>
    <w:rsid w:val="005B79F8"/>
    <w:rsid w:val="005C0094"/>
    <w:rsid w:val="005C0D06"/>
    <w:rsid w:val="005C15D5"/>
    <w:rsid w:val="005C20B8"/>
    <w:rsid w:val="005C3DDB"/>
    <w:rsid w:val="005C4C39"/>
    <w:rsid w:val="005C6A45"/>
    <w:rsid w:val="005D07AF"/>
    <w:rsid w:val="005D20C9"/>
    <w:rsid w:val="005D5D76"/>
    <w:rsid w:val="005D7BA2"/>
    <w:rsid w:val="005F4470"/>
    <w:rsid w:val="005F72C2"/>
    <w:rsid w:val="00601B5B"/>
    <w:rsid w:val="00604C68"/>
    <w:rsid w:val="0060707D"/>
    <w:rsid w:val="006110E0"/>
    <w:rsid w:val="00611B45"/>
    <w:rsid w:val="00615FF1"/>
    <w:rsid w:val="0061606E"/>
    <w:rsid w:val="00624659"/>
    <w:rsid w:val="00625E14"/>
    <w:rsid w:val="00633997"/>
    <w:rsid w:val="00640F07"/>
    <w:rsid w:val="006450F8"/>
    <w:rsid w:val="0064683F"/>
    <w:rsid w:val="006506F5"/>
    <w:rsid w:val="006524B5"/>
    <w:rsid w:val="00656783"/>
    <w:rsid w:val="00665668"/>
    <w:rsid w:val="00665E50"/>
    <w:rsid w:val="00666CEC"/>
    <w:rsid w:val="00672DD4"/>
    <w:rsid w:val="00673509"/>
    <w:rsid w:val="00676D53"/>
    <w:rsid w:val="00682135"/>
    <w:rsid w:val="00683983"/>
    <w:rsid w:val="00683C3C"/>
    <w:rsid w:val="00692347"/>
    <w:rsid w:val="006A047C"/>
    <w:rsid w:val="006A45FB"/>
    <w:rsid w:val="006A7DAF"/>
    <w:rsid w:val="006B2819"/>
    <w:rsid w:val="006B438E"/>
    <w:rsid w:val="006B7D45"/>
    <w:rsid w:val="006C1ADE"/>
    <w:rsid w:val="006C35DD"/>
    <w:rsid w:val="006D53D5"/>
    <w:rsid w:val="006D6919"/>
    <w:rsid w:val="006D7A63"/>
    <w:rsid w:val="006E2DD2"/>
    <w:rsid w:val="006E5F30"/>
    <w:rsid w:val="006E7A0E"/>
    <w:rsid w:val="006F04C6"/>
    <w:rsid w:val="006F1ECF"/>
    <w:rsid w:val="006F4406"/>
    <w:rsid w:val="006F5F40"/>
    <w:rsid w:val="006F767B"/>
    <w:rsid w:val="0070013C"/>
    <w:rsid w:val="00706A8A"/>
    <w:rsid w:val="00706CA4"/>
    <w:rsid w:val="0070768A"/>
    <w:rsid w:val="007155E8"/>
    <w:rsid w:val="007315AF"/>
    <w:rsid w:val="00736A70"/>
    <w:rsid w:val="007404AC"/>
    <w:rsid w:val="00741E8B"/>
    <w:rsid w:val="00750461"/>
    <w:rsid w:val="007517EA"/>
    <w:rsid w:val="00751906"/>
    <w:rsid w:val="00753436"/>
    <w:rsid w:val="007544D9"/>
    <w:rsid w:val="007552ED"/>
    <w:rsid w:val="00755533"/>
    <w:rsid w:val="00765E9D"/>
    <w:rsid w:val="00767284"/>
    <w:rsid w:val="00770B66"/>
    <w:rsid w:val="00774813"/>
    <w:rsid w:val="007778BC"/>
    <w:rsid w:val="007844CB"/>
    <w:rsid w:val="007866F8"/>
    <w:rsid w:val="00786EA1"/>
    <w:rsid w:val="00793257"/>
    <w:rsid w:val="007957E6"/>
    <w:rsid w:val="007A0FC5"/>
    <w:rsid w:val="007A2B19"/>
    <w:rsid w:val="007A5125"/>
    <w:rsid w:val="007A7E35"/>
    <w:rsid w:val="007B0F8B"/>
    <w:rsid w:val="007B1883"/>
    <w:rsid w:val="007B7551"/>
    <w:rsid w:val="007B7B40"/>
    <w:rsid w:val="007C0829"/>
    <w:rsid w:val="007C0D39"/>
    <w:rsid w:val="007C4BBF"/>
    <w:rsid w:val="00800F9B"/>
    <w:rsid w:val="00801EDF"/>
    <w:rsid w:val="008171B0"/>
    <w:rsid w:val="008202B3"/>
    <w:rsid w:val="008207F4"/>
    <w:rsid w:val="0082088C"/>
    <w:rsid w:val="008216A3"/>
    <w:rsid w:val="00821883"/>
    <w:rsid w:val="00830875"/>
    <w:rsid w:val="00837DFB"/>
    <w:rsid w:val="00842399"/>
    <w:rsid w:val="00847927"/>
    <w:rsid w:val="00853C39"/>
    <w:rsid w:val="00872A23"/>
    <w:rsid w:val="00883281"/>
    <w:rsid w:val="008854FF"/>
    <w:rsid w:val="00890004"/>
    <w:rsid w:val="00892383"/>
    <w:rsid w:val="00892EAF"/>
    <w:rsid w:val="008B07B3"/>
    <w:rsid w:val="008B1F29"/>
    <w:rsid w:val="008B5B29"/>
    <w:rsid w:val="008C5E4B"/>
    <w:rsid w:val="008D6E2C"/>
    <w:rsid w:val="008D7C08"/>
    <w:rsid w:val="008E0A57"/>
    <w:rsid w:val="008E5C8A"/>
    <w:rsid w:val="008F2135"/>
    <w:rsid w:val="008F4012"/>
    <w:rsid w:val="008F517C"/>
    <w:rsid w:val="00901152"/>
    <w:rsid w:val="00901795"/>
    <w:rsid w:val="00901CE8"/>
    <w:rsid w:val="00901F78"/>
    <w:rsid w:val="00904FA7"/>
    <w:rsid w:val="00911794"/>
    <w:rsid w:val="009162C8"/>
    <w:rsid w:val="00917E46"/>
    <w:rsid w:val="009206EE"/>
    <w:rsid w:val="00925789"/>
    <w:rsid w:val="00925B3D"/>
    <w:rsid w:val="0092616E"/>
    <w:rsid w:val="00930BD0"/>
    <w:rsid w:val="00934F4C"/>
    <w:rsid w:val="0093524B"/>
    <w:rsid w:val="009407EA"/>
    <w:rsid w:val="009446EF"/>
    <w:rsid w:val="00945C45"/>
    <w:rsid w:val="00952698"/>
    <w:rsid w:val="00962CB4"/>
    <w:rsid w:val="00964DD7"/>
    <w:rsid w:val="0096588A"/>
    <w:rsid w:val="0097254D"/>
    <w:rsid w:val="00986675"/>
    <w:rsid w:val="00995420"/>
    <w:rsid w:val="00995595"/>
    <w:rsid w:val="009A2B5B"/>
    <w:rsid w:val="009A4B5A"/>
    <w:rsid w:val="009A65F1"/>
    <w:rsid w:val="009B03A0"/>
    <w:rsid w:val="009B3594"/>
    <w:rsid w:val="009B4530"/>
    <w:rsid w:val="009C6647"/>
    <w:rsid w:val="009C7D04"/>
    <w:rsid w:val="009D26A9"/>
    <w:rsid w:val="009D2E78"/>
    <w:rsid w:val="009E1E5F"/>
    <w:rsid w:val="009E28AA"/>
    <w:rsid w:val="009E3BD3"/>
    <w:rsid w:val="009F0BC3"/>
    <w:rsid w:val="00A0039B"/>
    <w:rsid w:val="00A0217F"/>
    <w:rsid w:val="00A04A35"/>
    <w:rsid w:val="00A06094"/>
    <w:rsid w:val="00A12053"/>
    <w:rsid w:val="00A2071C"/>
    <w:rsid w:val="00A23C3A"/>
    <w:rsid w:val="00A26386"/>
    <w:rsid w:val="00A314CD"/>
    <w:rsid w:val="00A40254"/>
    <w:rsid w:val="00A43E94"/>
    <w:rsid w:val="00A45A9F"/>
    <w:rsid w:val="00A50504"/>
    <w:rsid w:val="00A50E4B"/>
    <w:rsid w:val="00A5199D"/>
    <w:rsid w:val="00A57B88"/>
    <w:rsid w:val="00A708A5"/>
    <w:rsid w:val="00A708C1"/>
    <w:rsid w:val="00A74500"/>
    <w:rsid w:val="00A7531E"/>
    <w:rsid w:val="00A754E8"/>
    <w:rsid w:val="00A80473"/>
    <w:rsid w:val="00A81C4D"/>
    <w:rsid w:val="00A93481"/>
    <w:rsid w:val="00A94B5E"/>
    <w:rsid w:val="00A9532B"/>
    <w:rsid w:val="00AA02BA"/>
    <w:rsid w:val="00AA1315"/>
    <w:rsid w:val="00AA3450"/>
    <w:rsid w:val="00AA5298"/>
    <w:rsid w:val="00AB22A3"/>
    <w:rsid w:val="00AB319E"/>
    <w:rsid w:val="00AB3281"/>
    <w:rsid w:val="00AB352E"/>
    <w:rsid w:val="00AB40A2"/>
    <w:rsid w:val="00AB65CF"/>
    <w:rsid w:val="00AC302A"/>
    <w:rsid w:val="00AC7756"/>
    <w:rsid w:val="00AD4E85"/>
    <w:rsid w:val="00AD7429"/>
    <w:rsid w:val="00AD7EE6"/>
    <w:rsid w:val="00AE1073"/>
    <w:rsid w:val="00AF1151"/>
    <w:rsid w:val="00AF2211"/>
    <w:rsid w:val="00B001A7"/>
    <w:rsid w:val="00B00E80"/>
    <w:rsid w:val="00B028E5"/>
    <w:rsid w:val="00B02F98"/>
    <w:rsid w:val="00B030BB"/>
    <w:rsid w:val="00B047E2"/>
    <w:rsid w:val="00B06052"/>
    <w:rsid w:val="00B104BB"/>
    <w:rsid w:val="00B2550E"/>
    <w:rsid w:val="00B26090"/>
    <w:rsid w:val="00B27424"/>
    <w:rsid w:val="00B4102A"/>
    <w:rsid w:val="00B41F9B"/>
    <w:rsid w:val="00B4370C"/>
    <w:rsid w:val="00B43F68"/>
    <w:rsid w:val="00B54E10"/>
    <w:rsid w:val="00B54E1F"/>
    <w:rsid w:val="00B54E59"/>
    <w:rsid w:val="00B6066D"/>
    <w:rsid w:val="00B6161E"/>
    <w:rsid w:val="00B66E9A"/>
    <w:rsid w:val="00B671E5"/>
    <w:rsid w:val="00B67CDE"/>
    <w:rsid w:val="00B746B8"/>
    <w:rsid w:val="00B8573F"/>
    <w:rsid w:val="00B86FBA"/>
    <w:rsid w:val="00B8735D"/>
    <w:rsid w:val="00BA0030"/>
    <w:rsid w:val="00BA0A84"/>
    <w:rsid w:val="00BA46CE"/>
    <w:rsid w:val="00BA6C78"/>
    <w:rsid w:val="00BA7DC1"/>
    <w:rsid w:val="00BB51CE"/>
    <w:rsid w:val="00BB6CC7"/>
    <w:rsid w:val="00BC4CE6"/>
    <w:rsid w:val="00BC5D36"/>
    <w:rsid w:val="00BC7BDD"/>
    <w:rsid w:val="00BD16D9"/>
    <w:rsid w:val="00BD61F5"/>
    <w:rsid w:val="00BD6C26"/>
    <w:rsid w:val="00BE14EC"/>
    <w:rsid w:val="00BE4664"/>
    <w:rsid w:val="00BE5686"/>
    <w:rsid w:val="00BE7E4C"/>
    <w:rsid w:val="00BF278D"/>
    <w:rsid w:val="00BF2EA0"/>
    <w:rsid w:val="00BF7ADB"/>
    <w:rsid w:val="00C0404D"/>
    <w:rsid w:val="00C0547E"/>
    <w:rsid w:val="00C059B8"/>
    <w:rsid w:val="00C06499"/>
    <w:rsid w:val="00C071C9"/>
    <w:rsid w:val="00C11C6A"/>
    <w:rsid w:val="00C13FCC"/>
    <w:rsid w:val="00C16561"/>
    <w:rsid w:val="00C17F3C"/>
    <w:rsid w:val="00C20025"/>
    <w:rsid w:val="00C216A9"/>
    <w:rsid w:val="00C2397C"/>
    <w:rsid w:val="00C26253"/>
    <w:rsid w:val="00C26F26"/>
    <w:rsid w:val="00C3488E"/>
    <w:rsid w:val="00C42264"/>
    <w:rsid w:val="00C429BA"/>
    <w:rsid w:val="00C53436"/>
    <w:rsid w:val="00C62EBC"/>
    <w:rsid w:val="00C716DB"/>
    <w:rsid w:val="00C75460"/>
    <w:rsid w:val="00C802F4"/>
    <w:rsid w:val="00C8445E"/>
    <w:rsid w:val="00C914B6"/>
    <w:rsid w:val="00C92876"/>
    <w:rsid w:val="00C959CE"/>
    <w:rsid w:val="00C96823"/>
    <w:rsid w:val="00C97691"/>
    <w:rsid w:val="00CA63D8"/>
    <w:rsid w:val="00CA7327"/>
    <w:rsid w:val="00CB13C7"/>
    <w:rsid w:val="00CB3E92"/>
    <w:rsid w:val="00CB6B33"/>
    <w:rsid w:val="00CC1F5F"/>
    <w:rsid w:val="00CC5EA2"/>
    <w:rsid w:val="00CC6721"/>
    <w:rsid w:val="00CC793A"/>
    <w:rsid w:val="00CD3BCA"/>
    <w:rsid w:val="00CD4468"/>
    <w:rsid w:val="00CE7415"/>
    <w:rsid w:val="00CE78B3"/>
    <w:rsid w:val="00CF6D2A"/>
    <w:rsid w:val="00D036C8"/>
    <w:rsid w:val="00D100E3"/>
    <w:rsid w:val="00D16DBB"/>
    <w:rsid w:val="00D31071"/>
    <w:rsid w:val="00D50405"/>
    <w:rsid w:val="00D5177E"/>
    <w:rsid w:val="00D527E6"/>
    <w:rsid w:val="00D56C78"/>
    <w:rsid w:val="00D62C6A"/>
    <w:rsid w:val="00D6642E"/>
    <w:rsid w:val="00D6669C"/>
    <w:rsid w:val="00D720FB"/>
    <w:rsid w:val="00D726BC"/>
    <w:rsid w:val="00D80B85"/>
    <w:rsid w:val="00D82A9E"/>
    <w:rsid w:val="00D848D2"/>
    <w:rsid w:val="00D87F44"/>
    <w:rsid w:val="00D9161A"/>
    <w:rsid w:val="00DB1BA8"/>
    <w:rsid w:val="00DB2870"/>
    <w:rsid w:val="00DB52C0"/>
    <w:rsid w:val="00DB5F6C"/>
    <w:rsid w:val="00DC068D"/>
    <w:rsid w:val="00DC1FBA"/>
    <w:rsid w:val="00DC20BD"/>
    <w:rsid w:val="00DC47F8"/>
    <w:rsid w:val="00DD082D"/>
    <w:rsid w:val="00DD087A"/>
    <w:rsid w:val="00DD47DF"/>
    <w:rsid w:val="00DE55C0"/>
    <w:rsid w:val="00DE5FEA"/>
    <w:rsid w:val="00DE7025"/>
    <w:rsid w:val="00DF161B"/>
    <w:rsid w:val="00DF426C"/>
    <w:rsid w:val="00DF5D7A"/>
    <w:rsid w:val="00DF7B68"/>
    <w:rsid w:val="00E04D89"/>
    <w:rsid w:val="00E075BA"/>
    <w:rsid w:val="00E07D5E"/>
    <w:rsid w:val="00E319A2"/>
    <w:rsid w:val="00E34A93"/>
    <w:rsid w:val="00E419DA"/>
    <w:rsid w:val="00E716A6"/>
    <w:rsid w:val="00E71906"/>
    <w:rsid w:val="00E71A07"/>
    <w:rsid w:val="00E7746E"/>
    <w:rsid w:val="00E8126D"/>
    <w:rsid w:val="00E93910"/>
    <w:rsid w:val="00EB108C"/>
    <w:rsid w:val="00EB35AC"/>
    <w:rsid w:val="00EB4B43"/>
    <w:rsid w:val="00EC6D5B"/>
    <w:rsid w:val="00ED1D69"/>
    <w:rsid w:val="00ED4B8D"/>
    <w:rsid w:val="00EE5C09"/>
    <w:rsid w:val="00EF52F7"/>
    <w:rsid w:val="00F05EB3"/>
    <w:rsid w:val="00F13D5F"/>
    <w:rsid w:val="00F13FEF"/>
    <w:rsid w:val="00F17311"/>
    <w:rsid w:val="00F20A6E"/>
    <w:rsid w:val="00F23BEA"/>
    <w:rsid w:val="00F25C88"/>
    <w:rsid w:val="00F272C7"/>
    <w:rsid w:val="00F33274"/>
    <w:rsid w:val="00F33ED5"/>
    <w:rsid w:val="00F34061"/>
    <w:rsid w:val="00F34A2D"/>
    <w:rsid w:val="00F4359F"/>
    <w:rsid w:val="00F464A4"/>
    <w:rsid w:val="00F5114D"/>
    <w:rsid w:val="00F6128A"/>
    <w:rsid w:val="00F61784"/>
    <w:rsid w:val="00F6191E"/>
    <w:rsid w:val="00F6360F"/>
    <w:rsid w:val="00F6470F"/>
    <w:rsid w:val="00F67C8C"/>
    <w:rsid w:val="00F77C67"/>
    <w:rsid w:val="00F946AB"/>
    <w:rsid w:val="00F94C7F"/>
    <w:rsid w:val="00F95D09"/>
    <w:rsid w:val="00F9689E"/>
    <w:rsid w:val="00FA10E4"/>
    <w:rsid w:val="00FA24DC"/>
    <w:rsid w:val="00FB3A7D"/>
    <w:rsid w:val="00FB657D"/>
    <w:rsid w:val="00FB70BE"/>
    <w:rsid w:val="00FC4084"/>
    <w:rsid w:val="00FC4E40"/>
    <w:rsid w:val="00FC70FD"/>
    <w:rsid w:val="00FC7F0B"/>
    <w:rsid w:val="00FD0AA7"/>
    <w:rsid w:val="00FD1661"/>
    <w:rsid w:val="00FD1688"/>
    <w:rsid w:val="00FD2655"/>
    <w:rsid w:val="00FD3D84"/>
    <w:rsid w:val="00FE0EA4"/>
    <w:rsid w:val="00FE178C"/>
    <w:rsid w:val="00FE4847"/>
    <w:rsid w:val="00FE5480"/>
    <w:rsid w:val="00FF3F0D"/>
    <w:rsid w:val="00FF47B8"/>
    <w:rsid w:val="00FF6772"/>
    <w:rsid w:val="00FF6D3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9038C1"/>
  <w15:docId w15:val="{A811C6F0-A0F6-4E48-9C05-C5BCD1BAB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C4BB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7C4BBF"/>
    <w:pPr>
      <w:tabs>
        <w:tab w:val="center" w:pos="4819"/>
        <w:tab w:val="right" w:pos="9638"/>
      </w:tabs>
    </w:pPr>
  </w:style>
  <w:style w:type="paragraph" w:styleId="Pidipagina">
    <w:name w:val="footer"/>
    <w:basedOn w:val="Normale"/>
    <w:rsid w:val="007C4BBF"/>
    <w:pPr>
      <w:tabs>
        <w:tab w:val="center" w:pos="4819"/>
        <w:tab w:val="right" w:pos="9638"/>
      </w:tabs>
    </w:pPr>
  </w:style>
  <w:style w:type="character" w:customStyle="1" w:styleId="StileMessaggioDiPostaElettronica171">
    <w:name w:val="StileMessaggioDiPostaElettronica171"/>
    <w:basedOn w:val="Carpredefinitoparagrafo"/>
    <w:semiHidden/>
    <w:rsid w:val="00197CD5"/>
    <w:rPr>
      <w:rFonts w:ascii="Arial" w:hAnsi="Arial" w:cs="Arial"/>
      <w:color w:val="auto"/>
      <w:sz w:val="20"/>
      <w:szCs w:val="20"/>
    </w:rPr>
  </w:style>
  <w:style w:type="character" w:styleId="Collegamentoipertestuale">
    <w:name w:val="Hyperlink"/>
    <w:basedOn w:val="Carpredefinitoparagrafo"/>
    <w:uiPriority w:val="99"/>
    <w:rsid w:val="00006D65"/>
    <w:rPr>
      <w:color w:val="0000FF"/>
      <w:u w:val="single"/>
    </w:rPr>
  </w:style>
  <w:style w:type="paragraph" w:styleId="Testofumetto">
    <w:name w:val="Balloon Text"/>
    <w:basedOn w:val="Normale"/>
    <w:semiHidden/>
    <w:rsid w:val="00006D65"/>
    <w:rPr>
      <w:rFonts w:ascii="Tahoma" w:hAnsi="Tahoma" w:cs="Tahoma"/>
      <w:sz w:val="16"/>
      <w:szCs w:val="16"/>
    </w:rPr>
  </w:style>
  <w:style w:type="paragraph" w:styleId="Corpotesto">
    <w:name w:val="Body Text"/>
    <w:basedOn w:val="Normale"/>
    <w:rsid w:val="001A09D6"/>
    <w:pPr>
      <w:tabs>
        <w:tab w:val="left" w:pos="5940"/>
      </w:tabs>
      <w:jc w:val="both"/>
    </w:pPr>
    <w:rPr>
      <w:sz w:val="24"/>
      <w:szCs w:val="24"/>
    </w:rPr>
  </w:style>
  <w:style w:type="paragraph" w:styleId="Titolo">
    <w:name w:val="Title"/>
    <w:basedOn w:val="Normale"/>
    <w:qFormat/>
    <w:rsid w:val="001A09D6"/>
    <w:pPr>
      <w:tabs>
        <w:tab w:val="left" w:pos="5940"/>
      </w:tabs>
      <w:jc w:val="center"/>
    </w:pPr>
    <w:rPr>
      <w:b/>
      <w:sz w:val="24"/>
      <w:szCs w:val="24"/>
    </w:rPr>
  </w:style>
  <w:style w:type="paragraph" w:styleId="NormaleWeb">
    <w:name w:val="Normal (Web)"/>
    <w:basedOn w:val="Normale"/>
    <w:uiPriority w:val="99"/>
    <w:unhideWhenUsed/>
    <w:rsid w:val="00147512"/>
    <w:pPr>
      <w:spacing w:before="100" w:beforeAutospacing="1" w:after="100" w:afterAutospacing="1"/>
    </w:pPr>
    <w:rPr>
      <w:sz w:val="24"/>
      <w:szCs w:val="24"/>
    </w:rPr>
  </w:style>
  <w:style w:type="character" w:customStyle="1" w:styleId="titre1">
    <w:name w:val="titre1"/>
    <w:basedOn w:val="Carpredefinitoparagrafo"/>
    <w:rsid w:val="00147512"/>
    <w:rPr>
      <w:rFonts w:ascii="Verdana" w:hAnsi="Verdana" w:hint="default"/>
      <w:b/>
      <w:bCs/>
      <w:color w:val="FF9900"/>
      <w:sz w:val="22"/>
      <w:szCs w:val="22"/>
    </w:rPr>
  </w:style>
  <w:style w:type="paragraph" w:styleId="Testonormale">
    <w:name w:val="Plain Text"/>
    <w:basedOn w:val="Normale"/>
    <w:link w:val="TestonormaleCarattere"/>
    <w:uiPriority w:val="99"/>
    <w:unhideWhenUsed/>
    <w:rsid w:val="00F6191E"/>
    <w:rPr>
      <w:rFonts w:ascii="Consolas" w:eastAsia="Calibri" w:hAnsi="Consolas"/>
      <w:sz w:val="21"/>
      <w:szCs w:val="21"/>
      <w:lang w:eastAsia="en-US"/>
    </w:rPr>
  </w:style>
  <w:style w:type="character" w:customStyle="1" w:styleId="TestonormaleCarattere">
    <w:name w:val="Testo normale Carattere"/>
    <w:basedOn w:val="Carpredefinitoparagrafo"/>
    <w:link w:val="Testonormale"/>
    <w:uiPriority w:val="99"/>
    <w:rsid w:val="00F6191E"/>
    <w:rPr>
      <w:rFonts w:ascii="Consolas" w:eastAsia="Calibri" w:hAnsi="Consolas"/>
      <w:sz w:val="21"/>
      <w:szCs w:val="21"/>
      <w:lang w:eastAsia="en-US"/>
    </w:rPr>
  </w:style>
  <w:style w:type="paragraph" w:styleId="PreformattatoHTML">
    <w:name w:val="HTML Preformatted"/>
    <w:basedOn w:val="Normale"/>
    <w:link w:val="PreformattatoHTMLCarattere"/>
    <w:uiPriority w:val="99"/>
    <w:unhideWhenUsed/>
    <w:rsid w:val="00CC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eformattatoHTMLCarattere">
    <w:name w:val="Preformattato HTML Carattere"/>
    <w:basedOn w:val="Carpredefinitoparagrafo"/>
    <w:link w:val="PreformattatoHTML"/>
    <w:uiPriority w:val="99"/>
    <w:rsid w:val="00CC1F5F"/>
    <w:rPr>
      <w:rFonts w:ascii="Courier New" w:hAnsi="Courier New" w:cs="Courier New"/>
    </w:rPr>
  </w:style>
  <w:style w:type="character" w:styleId="Enfasigrassetto">
    <w:name w:val="Strong"/>
    <w:basedOn w:val="Carpredefinitoparagrafo"/>
    <w:uiPriority w:val="22"/>
    <w:qFormat/>
    <w:rsid w:val="00206C80"/>
    <w:rPr>
      <w:b/>
      <w:bCs/>
    </w:rPr>
  </w:style>
  <w:style w:type="character" w:customStyle="1" w:styleId="IntestazioneCarattere">
    <w:name w:val="Intestazione Carattere"/>
    <w:link w:val="Intestazione"/>
    <w:locked/>
    <w:rsid w:val="006450F8"/>
  </w:style>
  <w:style w:type="character" w:customStyle="1" w:styleId="Menzionenonrisolta1">
    <w:name w:val="Menzione non risolta1"/>
    <w:basedOn w:val="Carpredefinitoparagrafo"/>
    <w:uiPriority w:val="99"/>
    <w:semiHidden/>
    <w:unhideWhenUsed/>
    <w:rsid w:val="00633997"/>
    <w:rPr>
      <w:color w:val="605E5C"/>
      <w:shd w:val="clear" w:color="auto" w:fill="E1DFDD"/>
    </w:rPr>
  </w:style>
  <w:style w:type="paragraph" w:styleId="Paragrafoelenco">
    <w:name w:val="List Paragraph"/>
    <w:basedOn w:val="Normale"/>
    <w:uiPriority w:val="34"/>
    <w:qFormat/>
    <w:rsid w:val="003952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353092">
      <w:bodyDiv w:val="1"/>
      <w:marLeft w:val="0"/>
      <w:marRight w:val="0"/>
      <w:marTop w:val="0"/>
      <w:marBottom w:val="0"/>
      <w:divBdr>
        <w:top w:val="none" w:sz="0" w:space="0" w:color="auto"/>
        <w:left w:val="none" w:sz="0" w:space="0" w:color="auto"/>
        <w:bottom w:val="none" w:sz="0" w:space="0" w:color="auto"/>
        <w:right w:val="none" w:sz="0" w:space="0" w:color="auto"/>
      </w:divBdr>
    </w:div>
    <w:div w:id="318970728">
      <w:bodyDiv w:val="1"/>
      <w:marLeft w:val="0"/>
      <w:marRight w:val="0"/>
      <w:marTop w:val="0"/>
      <w:marBottom w:val="0"/>
      <w:divBdr>
        <w:top w:val="none" w:sz="0" w:space="0" w:color="auto"/>
        <w:left w:val="none" w:sz="0" w:space="0" w:color="auto"/>
        <w:bottom w:val="none" w:sz="0" w:space="0" w:color="auto"/>
        <w:right w:val="none" w:sz="0" w:space="0" w:color="auto"/>
      </w:divBdr>
    </w:div>
    <w:div w:id="559053426">
      <w:bodyDiv w:val="1"/>
      <w:marLeft w:val="0"/>
      <w:marRight w:val="0"/>
      <w:marTop w:val="0"/>
      <w:marBottom w:val="0"/>
      <w:divBdr>
        <w:top w:val="none" w:sz="0" w:space="0" w:color="auto"/>
        <w:left w:val="none" w:sz="0" w:space="0" w:color="auto"/>
        <w:bottom w:val="none" w:sz="0" w:space="0" w:color="auto"/>
        <w:right w:val="none" w:sz="0" w:space="0" w:color="auto"/>
      </w:divBdr>
    </w:div>
    <w:div w:id="563686601">
      <w:bodyDiv w:val="1"/>
      <w:marLeft w:val="0"/>
      <w:marRight w:val="0"/>
      <w:marTop w:val="0"/>
      <w:marBottom w:val="0"/>
      <w:divBdr>
        <w:top w:val="none" w:sz="0" w:space="0" w:color="auto"/>
        <w:left w:val="none" w:sz="0" w:space="0" w:color="auto"/>
        <w:bottom w:val="none" w:sz="0" w:space="0" w:color="auto"/>
        <w:right w:val="none" w:sz="0" w:space="0" w:color="auto"/>
      </w:divBdr>
    </w:div>
    <w:div w:id="770977846">
      <w:bodyDiv w:val="1"/>
      <w:marLeft w:val="0"/>
      <w:marRight w:val="0"/>
      <w:marTop w:val="0"/>
      <w:marBottom w:val="0"/>
      <w:divBdr>
        <w:top w:val="none" w:sz="0" w:space="0" w:color="auto"/>
        <w:left w:val="none" w:sz="0" w:space="0" w:color="auto"/>
        <w:bottom w:val="none" w:sz="0" w:space="0" w:color="auto"/>
        <w:right w:val="none" w:sz="0" w:space="0" w:color="auto"/>
      </w:divBdr>
    </w:div>
    <w:div w:id="988287951">
      <w:bodyDiv w:val="1"/>
      <w:marLeft w:val="0"/>
      <w:marRight w:val="0"/>
      <w:marTop w:val="0"/>
      <w:marBottom w:val="0"/>
      <w:divBdr>
        <w:top w:val="none" w:sz="0" w:space="0" w:color="auto"/>
        <w:left w:val="none" w:sz="0" w:space="0" w:color="auto"/>
        <w:bottom w:val="none" w:sz="0" w:space="0" w:color="auto"/>
        <w:right w:val="none" w:sz="0" w:space="0" w:color="auto"/>
      </w:divBdr>
    </w:div>
    <w:div w:id="1147090961">
      <w:bodyDiv w:val="1"/>
      <w:marLeft w:val="0"/>
      <w:marRight w:val="0"/>
      <w:marTop w:val="0"/>
      <w:marBottom w:val="0"/>
      <w:divBdr>
        <w:top w:val="none" w:sz="0" w:space="0" w:color="auto"/>
        <w:left w:val="none" w:sz="0" w:space="0" w:color="auto"/>
        <w:bottom w:val="none" w:sz="0" w:space="0" w:color="auto"/>
        <w:right w:val="none" w:sz="0" w:space="0" w:color="auto"/>
      </w:divBdr>
    </w:div>
    <w:div w:id="1160535052">
      <w:bodyDiv w:val="1"/>
      <w:marLeft w:val="0"/>
      <w:marRight w:val="0"/>
      <w:marTop w:val="0"/>
      <w:marBottom w:val="0"/>
      <w:divBdr>
        <w:top w:val="none" w:sz="0" w:space="0" w:color="auto"/>
        <w:left w:val="none" w:sz="0" w:space="0" w:color="auto"/>
        <w:bottom w:val="none" w:sz="0" w:space="0" w:color="auto"/>
        <w:right w:val="none" w:sz="0" w:space="0" w:color="auto"/>
      </w:divBdr>
    </w:div>
    <w:div w:id="1189641823">
      <w:bodyDiv w:val="1"/>
      <w:marLeft w:val="0"/>
      <w:marRight w:val="0"/>
      <w:marTop w:val="0"/>
      <w:marBottom w:val="0"/>
      <w:divBdr>
        <w:top w:val="none" w:sz="0" w:space="0" w:color="auto"/>
        <w:left w:val="none" w:sz="0" w:space="0" w:color="auto"/>
        <w:bottom w:val="none" w:sz="0" w:space="0" w:color="auto"/>
        <w:right w:val="none" w:sz="0" w:space="0" w:color="auto"/>
      </w:divBdr>
    </w:div>
    <w:div w:id="1438404591">
      <w:bodyDiv w:val="1"/>
      <w:marLeft w:val="0"/>
      <w:marRight w:val="0"/>
      <w:marTop w:val="0"/>
      <w:marBottom w:val="0"/>
      <w:divBdr>
        <w:top w:val="none" w:sz="0" w:space="0" w:color="auto"/>
        <w:left w:val="none" w:sz="0" w:space="0" w:color="auto"/>
        <w:bottom w:val="none" w:sz="0" w:space="0" w:color="auto"/>
        <w:right w:val="none" w:sz="0" w:space="0" w:color="auto"/>
      </w:divBdr>
      <w:divsChild>
        <w:div w:id="284821193">
          <w:marLeft w:val="0"/>
          <w:marRight w:val="0"/>
          <w:marTop w:val="0"/>
          <w:marBottom w:val="0"/>
          <w:divBdr>
            <w:top w:val="none" w:sz="0" w:space="0" w:color="auto"/>
            <w:left w:val="none" w:sz="0" w:space="0" w:color="auto"/>
            <w:bottom w:val="none" w:sz="0" w:space="0" w:color="auto"/>
            <w:right w:val="none" w:sz="0" w:space="0" w:color="auto"/>
          </w:divBdr>
        </w:div>
      </w:divsChild>
    </w:div>
    <w:div w:id="1477649940">
      <w:bodyDiv w:val="1"/>
      <w:marLeft w:val="0"/>
      <w:marRight w:val="0"/>
      <w:marTop w:val="0"/>
      <w:marBottom w:val="0"/>
      <w:divBdr>
        <w:top w:val="none" w:sz="0" w:space="0" w:color="auto"/>
        <w:left w:val="none" w:sz="0" w:space="0" w:color="auto"/>
        <w:bottom w:val="none" w:sz="0" w:space="0" w:color="auto"/>
        <w:right w:val="none" w:sz="0" w:space="0" w:color="auto"/>
      </w:divBdr>
    </w:div>
    <w:div w:id="1555770129">
      <w:bodyDiv w:val="1"/>
      <w:marLeft w:val="0"/>
      <w:marRight w:val="0"/>
      <w:marTop w:val="0"/>
      <w:marBottom w:val="0"/>
      <w:divBdr>
        <w:top w:val="none" w:sz="0" w:space="0" w:color="auto"/>
        <w:left w:val="none" w:sz="0" w:space="0" w:color="auto"/>
        <w:bottom w:val="none" w:sz="0" w:space="0" w:color="auto"/>
        <w:right w:val="none" w:sz="0" w:space="0" w:color="auto"/>
      </w:divBdr>
    </w:div>
    <w:div w:id="1610310639">
      <w:bodyDiv w:val="1"/>
      <w:marLeft w:val="0"/>
      <w:marRight w:val="0"/>
      <w:marTop w:val="0"/>
      <w:marBottom w:val="0"/>
      <w:divBdr>
        <w:top w:val="none" w:sz="0" w:space="0" w:color="auto"/>
        <w:left w:val="none" w:sz="0" w:space="0" w:color="auto"/>
        <w:bottom w:val="none" w:sz="0" w:space="0" w:color="auto"/>
        <w:right w:val="none" w:sz="0" w:space="0" w:color="auto"/>
      </w:divBdr>
    </w:div>
    <w:div w:id="1758668372">
      <w:bodyDiv w:val="1"/>
      <w:marLeft w:val="0"/>
      <w:marRight w:val="0"/>
      <w:marTop w:val="0"/>
      <w:marBottom w:val="0"/>
      <w:divBdr>
        <w:top w:val="none" w:sz="0" w:space="0" w:color="auto"/>
        <w:left w:val="none" w:sz="0" w:space="0" w:color="auto"/>
        <w:bottom w:val="none" w:sz="0" w:space="0" w:color="auto"/>
        <w:right w:val="none" w:sz="0" w:space="0" w:color="auto"/>
      </w:divBdr>
    </w:div>
    <w:div w:id="1760522233">
      <w:bodyDiv w:val="1"/>
      <w:marLeft w:val="0"/>
      <w:marRight w:val="0"/>
      <w:marTop w:val="0"/>
      <w:marBottom w:val="0"/>
      <w:divBdr>
        <w:top w:val="none" w:sz="0" w:space="0" w:color="auto"/>
        <w:left w:val="none" w:sz="0" w:space="0" w:color="auto"/>
        <w:bottom w:val="none" w:sz="0" w:space="0" w:color="auto"/>
        <w:right w:val="none" w:sz="0" w:space="0" w:color="auto"/>
      </w:divBdr>
    </w:div>
    <w:div w:id="1967735001">
      <w:bodyDiv w:val="1"/>
      <w:marLeft w:val="0"/>
      <w:marRight w:val="0"/>
      <w:marTop w:val="0"/>
      <w:marBottom w:val="0"/>
      <w:divBdr>
        <w:top w:val="none" w:sz="0" w:space="0" w:color="auto"/>
        <w:left w:val="none" w:sz="0" w:space="0" w:color="auto"/>
        <w:bottom w:val="none" w:sz="0" w:space="0" w:color="auto"/>
        <w:right w:val="none" w:sz="0" w:space="0" w:color="auto"/>
      </w:divBdr>
    </w:div>
    <w:div w:id="1996645681">
      <w:bodyDiv w:val="1"/>
      <w:marLeft w:val="0"/>
      <w:marRight w:val="0"/>
      <w:marTop w:val="0"/>
      <w:marBottom w:val="0"/>
      <w:divBdr>
        <w:top w:val="none" w:sz="0" w:space="0" w:color="auto"/>
        <w:left w:val="none" w:sz="0" w:space="0" w:color="auto"/>
        <w:bottom w:val="none" w:sz="0" w:space="0" w:color="auto"/>
        <w:right w:val="none" w:sz="0" w:space="0" w:color="auto"/>
      </w:divBdr>
    </w:div>
    <w:div w:id="2114470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701</Words>
  <Characters>4001</Characters>
  <Application>Microsoft Office Word</Application>
  <DocSecurity>0</DocSecurity>
  <Lines>33</Lines>
  <Paragraphs>9</Paragraphs>
  <ScaleCrop>false</ScaleCrop>
  <HeadingPairs>
    <vt:vector size="2" baseType="variant">
      <vt:variant>
        <vt:lpstr>Titolo</vt:lpstr>
      </vt:variant>
      <vt:variant>
        <vt:i4>1</vt:i4>
      </vt:variant>
    </vt:vector>
  </HeadingPairs>
  <TitlesOfParts>
    <vt:vector size="1" baseType="lpstr">
      <vt:lpstr>Milano 2/11/06</vt:lpstr>
    </vt:vector>
  </TitlesOfParts>
  <Company/>
  <LinksUpToDate>false</LinksUpToDate>
  <CharactersWithSpaces>4693</CharactersWithSpaces>
  <SharedDoc>false</SharedDoc>
  <HLinks>
    <vt:vector size="12" baseType="variant">
      <vt:variant>
        <vt:i4>6357062</vt:i4>
      </vt:variant>
      <vt:variant>
        <vt:i4>3</vt:i4>
      </vt:variant>
      <vt:variant>
        <vt:i4>0</vt:i4>
      </vt:variant>
      <vt:variant>
        <vt:i4>5</vt:i4>
      </vt:variant>
      <vt:variant>
        <vt:lpwstr>mailto:luigi.d@fly4you.biz</vt:lpwstr>
      </vt:variant>
      <vt:variant>
        <vt:lpwstr/>
      </vt:variant>
      <vt:variant>
        <vt:i4>6357062</vt:i4>
      </vt:variant>
      <vt:variant>
        <vt:i4>0</vt:i4>
      </vt:variant>
      <vt:variant>
        <vt:i4>0</vt:i4>
      </vt:variant>
      <vt:variant>
        <vt:i4>5</vt:i4>
      </vt:variant>
      <vt:variant>
        <vt:lpwstr>mailto:luigi.d@fly4you.biz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Milano 2/11/06</dc:title>
  <dc:creator>RAITERI CHIARA</dc:creator>
  <cp:lastModifiedBy>Corrado Farinola</cp:lastModifiedBy>
  <cp:revision>2</cp:revision>
  <cp:lastPrinted>2019-09-02T16:01:00Z</cp:lastPrinted>
  <dcterms:created xsi:type="dcterms:W3CDTF">2023-03-23T10:07:00Z</dcterms:created>
  <dcterms:modified xsi:type="dcterms:W3CDTF">2023-03-23T10:07:00Z</dcterms:modified>
</cp:coreProperties>
</file>